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3CA21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bookmarkStart w:id="0" w:name="_Hlk83753081"/>
    </w:p>
    <w:p w14:paraId="05406D29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41D846C0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3F702A7E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03DF92C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BEA850D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3B2D8FCE" w14:textId="048CE2EE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18107A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Annotated Bibliography: Greece Presentation</w:t>
      </w:r>
    </w:p>
    <w:p w14:paraId="79AB4B2D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5A0AE" w14:textId="5EFF0D3A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14:paraId="5B1215AA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University</w:t>
      </w:r>
    </w:p>
    <w:p w14:paraId="5FD60E85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Course</w:t>
      </w:r>
    </w:p>
    <w:p w14:paraId="31F7F682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Professor</w:t>
      </w:r>
    </w:p>
    <w:p w14:paraId="10B8AC2D" w14:textId="77777777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>Date</w:t>
      </w:r>
    </w:p>
    <w:p w14:paraId="0036F7F4" w14:textId="77777777" w:rsidR="0018107A" w:rsidRPr="0018107A" w:rsidRDefault="0018107A" w:rsidP="0018107A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18107A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 w:type="page"/>
      </w:r>
    </w:p>
    <w:p w14:paraId="6F5E1763" w14:textId="37BA46B2" w:rsidR="0018107A" w:rsidRPr="0018107A" w:rsidRDefault="0018107A" w:rsidP="001810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18107A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Annotated Bibliography: Greece Presentation</w:t>
      </w:r>
    </w:p>
    <w:p w14:paraId="637D2872" w14:textId="15E6328A" w:rsidR="0042456F" w:rsidRPr="00E235E9" w:rsidRDefault="00766904" w:rsidP="0018107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Beaton</w:t>
      </w:r>
      <w:bookmarkEnd w:id="0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 R. (2020). </w:t>
      </w:r>
      <w:r w:rsidRPr="00E235E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Greece</w:t>
      </w:r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. University of Chicago Press.</w:t>
      </w:r>
    </w:p>
    <w:p w14:paraId="6E0DFCEA" w14:textId="000934D8" w:rsidR="0042456F" w:rsidRPr="0018107A" w:rsidRDefault="0042456F" w:rsidP="001810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D143CF" w:rsidRPr="0018107A">
        <w:rPr>
          <w:rFonts w:ascii="Times New Roman" w:hAnsi="Times New Roman" w:cs="Times New Roman"/>
          <w:sz w:val="24"/>
          <w:szCs w:val="24"/>
        </w:rPr>
        <w:t xml:space="preserve">book by Beaton (2019) </w:t>
      </w:r>
      <w:r w:rsidR="007C1B90" w:rsidRPr="0018107A">
        <w:rPr>
          <w:rFonts w:ascii="Times New Roman" w:hAnsi="Times New Roman" w:cs="Times New Roman"/>
          <w:sz w:val="24"/>
          <w:szCs w:val="24"/>
        </w:rPr>
        <w:t xml:space="preserve">explains the history of </w:t>
      </w:r>
      <w:r w:rsidR="00A279DB" w:rsidRPr="0018107A">
        <w:rPr>
          <w:rFonts w:ascii="Times New Roman" w:hAnsi="Times New Roman" w:cs="Times New Roman"/>
          <w:sz w:val="24"/>
          <w:szCs w:val="24"/>
        </w:rPr>
        <w:t xml:space="preserve">Greece by </w:t>
      </w:r>
      <w:r w:rsidR="00E235E9">
        <w:rPr>
          <w:rFonts w:ascii="Times New Roman" w:hAnsi="Times New Roman" w:cs="Times New Roman"/>
          <w:sz w:val="24"/>
          <w:szCs w:val="24"/>
        </w:rPr>
        <w:t>demonstrat</w:t>
      </w:r>
      <w:r w:rsidR="00A279DB" w:rsidRPr="0018107A">
        <w:rPr>
          <w:rFonts w:ascii="Times New Roman" w:hAnsi="Times New Roman" w:cs="Times New Roman"/>
          <w:sz w:val="24"/>
          <w:szCs w:val="24"/>
        </w:rPr>
        <w:t xml:space="preserve">ing the significant achievements </w:t>
      </w:r>
      <w:r w:rsidR="00A43651" w:rsidRPr="0018107A">
        <w:rPr>
          <w:rFonts w:ascii="Times New Roman" w:hAnsi="Times New Roman" w:cs="Times New Roman"/>
          <w:sz w:val="24"/>
          <w:szCs w:val="24"/>
        </w:rPr>
        <w:t xml:space="preserve">of the country and how it </w:t>
      </w:r>
      <w:r w:rsidR="00021138" w:rsidRPr="0018107A">
        <w:rPr>
          <w:rFonts w:ascii="Times New Roman" w:hAnsi="Times New Roman" w:cs="Times New Roman"/>
          <w:sz w:val="24"/>
          <w:szCs w:val="24"/>
        </w:rPr>
        <w:t xml:space="preserve">influenced other cultures around the world. </w:t>
      </w:r>
      <w:r w:rsidR="00324071" w:rsidRPr="0018107A">
        <w:rPr>
          <w:rFonts w:ascii="Times New Roman" w:hAnsi="Times New Roman" w:cs="Times New Roman"/>
          <w:sz w:val="24"/>
          <w:szCs w:val="24"/>
        </w:rPr>
        <w:t>Also,</w:t>
      </w:r>
      <w:r w:rsidR="009F0AB0" w:rsidRPr="0018107A">
        <w:rPr>
          <w:rFonts w:ascii="Times New Roman" w:hAnsi="Times New Roman" w:cs="Times New Roman"/>
          <w:sz w:val="24"/>
          <w:szCs w:val="24"/>
        </w:rPr>
        <w:t xml:space="preserve"> the author touches </w:t>
      </w:r>
      <w:r w:rsidR="009823DA" w:rsidRPr="0018107A">
        <w:rPr>
          <w:rFonts w:ascii="Times New Roman" w:hAnsi="Times New Roman" w:cs="Times New Roman"/>
          <w:sz w:val="24"/>
          <w:szCs w:val="24"/>
        </w:rPr>
        <w:t xml:space="preserve">on </w:t>
      </w:r>
      <w:r w:rsidR="00C65E44" w:rsidRPr="0018107A">
        <w:rPr>
          <w:rFonts w:ascii="Times New Roman" w:hAnsi="Times New Roman" w:cs="Times New Roman"/>
          <w:sz w:val="24"/>
          <w:szCs w:val="24"/>
        </w:rPr>
        <w:t xml:space="preserve">historical </w:t>
      </w:r>
      <w:r w:rsidR="0019276B" w:rsidRPr="0018107A">
        <w:rPr>
          <w:rFonts w:ascii="Times New Roman" w:hAnsi="Times New Roman" w:cs="Times New Roman"/>
          <w:sz w:val="24"/>
          <w:szCs w:val="24"/>
        </w:rPr>
        <w:t xml:space="preserve">activities and </w:t>
      </w:r>
      <w:r w:rsidR="00D47230" w:rsidRPr="0018107A">
        <w:rPr>
          <w:rFonts w:ascii="Times New Roman" w:hAnsi="Times New Roman" w:cs="Times New Roman"/>
          <w:sz w:val="24"/>
          <w:szCs w:val="24"/>
        </w:rPr>
        <w:t>politics</w:t>
      </w:r>
      <w:r w:rsidR="00E235E9">
        <w:rPr>
          <w:rFonts w:ascii="Times New Roman" w:hAnsi="Times New Roman" w:cs="Times New Roman"/>
          <w:sz w:val="24"/>
          <w:szCs w:val="24"/>
        </w:rPr>
        <w:t>,</w:t>
      </w:r>
      <w:r w:rsidR="00D47230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8503CE" w:rsidRPr="0018107A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17885" w:rsidRPr="0018107A">
        <w:rPr>
          <w:rFonts w:ascii="Times New Roman" w:hAnsi="Times New Roman" w:cs="Times New Roman"/>
          <w:sz w:val="24"/>
          <w:szCs w:val="24"/>
        </w:rPr>
        <w:t xml:space="preserve">culture, </w:t>
      </w:r>
      <w:r w:rsidR="002500AC" w:rsidRPr="0018107A">
        <w:rPr>
          <w:rFonts w:ascii="Times New Roman" w:hAnsi="Times New Roman" w:cs="Times New Roman"/>
          <w:sz w:val="24"/>
          <w:szCs w:val="24"/>
        </w:rPr>
        <w:t>individuals</w:t>
      </w:r>
      <w:r w:rsidR="00E235E9">
        <w:rPr>
          <w:rFonts w:ascii="Times New Roman" w:hAnsi="Times New Roman" w:cs="Times New Roman"/>
          <w:sz w:val="24"/>
          <w:szCs w:val="24"/>
        </w:rPr>
        <w:t>, and art. The author discusses the current actions from the start of the Greece country, which began from the meetings among Christian Europe and the ottoman empire</w:t>
      </w:r>
      <w:r w:rsidR="00AA3D85" w:rsidRPr="0018107A">
        <w:rPr>
          <w:rFonts w:ascii="Times New Roman" w:hAnsi="Times New Roman" w:cs="Times New Roman"/>
          <w:sz w:val="24"/>
          <w:szCs w:val="24"/>
        </w:rPr>
        <w:t xml:space="preserve">. </w:t>
      </w:r>
      <w:r w:rsidR="00215E8A" w:rsidRPr="0018107A">
        <w:rPr>
          <w:rFonts w:ascii="Times New Roman" w:hAnsi="Times New Roman" w:cs="Times New Roman"/>
          <w:sz w:val="24"/>
          <w:szCs w:val="24"/>
        </w:rPr>
        <w:t xml:space="preserve">This has </w:t>
      </w:r>
      <w:r w:rsidR="00D24943" w:rsidRPr="0018107A">
        <w:rPr>
          <w:rFonts w:ascii="Times New Roman" w:hAnsi="Times New Roman" w:cs="Times New Roman"/>
          <w:sz w:val="24"/>
          <w:szCs w:val="24"/>
        </w:rPr>
        <w:t>opened</w:t>
      </w:r>
      <w:r w:rsidR="00215E8A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6C05B6" w:rsidRPr="0018107A">
        <w:rPr>
          <w:rFonts w:ascii="Times New Roman" w:hAnsi="Times New Roman" w:cs="Times New Roman"/>
          <w:sz w:val="24"/>
          <w:szCs w:val="24"/>
        </w:rPr>
        <w:t xml:space="preserve">an understanding of how </w:t>
      </w:r>
      <w:r w:rsidR="004F32DA" w:rsidRPr="0018107A">
        <w:rPr>
          <w:rFonts w:ascii="Times New Roman" w:hAnsi="Times New Roman" w:cs="Times New Roman"/>
          <w:sz w:val="24"/>
          <w:szCs w:val="24"/>
        </w:rPr>
        <w:t>the Greek</w:t>
      </w:r>
      <w:r w:rsidR="00E235E9">
        <w:rPr>
          <w:rFonts w:ascii="Times New Roman" w:hAnsi="Times New Roman" w:cs="Times New Roman"/>
          <w:sz w:val="24"/>
          <w:szCs w:val="24"/>
        </w:rPr>
        <w:t>s have shared their identity, including culture and language</w:t>
      </w:r>
      <w:r w:rsidR="00AE384A" w:rsidRPr="0018107A">
        <w:rPr>
          <w:rFonts w:ascii="Times New Roman" w:hAnsi="Times New Roman" w:cs="Times New Roman"/>
          <w:sz w:val="24"/>
          <w:szCs w:val="24"/>
        </w:rPr>
        <w:t xml:space="preserve">. </w:t>
      </w:r>
      <w:r w:rsidR="00E235E9">
        <w:rPr>
          <w:rFonts w:ascii="Times New Roman" w:hAnsi="Times New Roman" w:cs="Times New Roman"/>
          <w:sz w:val="24"/>
          <w:szCs w:val="24"/>
        </w:rPr>
        <w:t>F</w:t>
      </w:r>
      <w:r w:rsidR="00434495" w:rsidRPr="0018107A">
        <w:rPr>
          <w:rFonts w:ascii="Times New Roman" w:hAnsi="Times New Roman" w:cs="Times New Roman"/>
          <w:sz w:val="24"/>
          <w:szCs w:val="24"/>
        </w:rPr>
        <w:t xml:space="preserve">urthermore, </w:t>
      </w:r>
      <w:r w:rsidR="001E346C" w:rsidRPr="0018107A">
        <w:rPr>
          <w:rFonts w:ascii="Times New Roman" w:hAnsi="Times New Roman" w:cs="Times New Roman"/>
          <w:sz w:val="24"/>
          <w:szCs w:val="24"/>
        </w:rPr>
        <w:t xml:space="preserve">Beaton </w:t>
      </w:r>
      <w:r w:rsidR="006B4FCD" w:rsidRPr="0018107A">
        <w:rPr>
          <w:rFonts w:ascii="Times New Roman" w:hAnsi="Times New Roman" w:cs="Times New Roman"/>
          <w:sz w:val="24"/>
          <w:szCs w:val="24"/>
        </w:rPr>
        <w:t xml:space="preserve">has </w:t>
      </w:r>
      <w:r w:rsidR="00766904" w:rsidRPr="0018107A">
        <w:rPr>
          <w:rFonts w:ascii="Times New Roman" w:hAnsi="Times New Roman" w:cs="Times New Roman"/>
          <w:sz w:val="24"/>
          <w:szCs w:val="24"/>
        </w:rPr>
        <w:t>concluded</w:t>
      </w:r>
      <w:r w:rsidR="00723545" w:rsidRPr="0018107A">
        <w:rPr>
          <w:rFonts w:ascii="Times New Roman" w:hAnsi="Times New Roman" w:cs="Times New Roman"/>
          <w:sz w:val="24"/>
          <w:szCs w:val="24"/>
        </w:rPr>
        <w:t xml:space="preserve"> the </w:t>
      </w:r>
      <w:r w:rsidR="006479AD" w:rsidRPr="0018107A">
        <w:rPr>
          <w:rFonts w:ascii="Times New Roman" w:hAnsi="Times New Roman" w:cs="Times New Roman"/>
          <w:sz w:val="24"/>
          <w:szCs w:val="24"/>
        </w:rPr>
        <w:t xml:space="preserve">book </w:t>
      </w:r>
      <w:r w:rsidR="00610C32" w:rsidRPr="0018107A">
        <w:rPr>
          <w:rFonts w:ascii="Times New Roman" w:hAnsi="Times New Roman" w:cs="Times New Roman"/>
          <w:sz w:val="24"/>
          <w:szCs w:val="24"/>
        </w:rPr>
        <w:t xml:space="preserve">by </w:t>
      </w:r>
      <w:r w:rsidR="00EB4547" w:rsidRPr="0018107A">
        <w:rPr>
          <w:rFonts w:ascii="Times New Roman" w:hAnsi="Times New Roman" w:cs="Times New Roman"/>
          <w:sz w:val="24"/>
          <w:szCs w:val="24"/>
        </w:rPr>
        <w:t xml:space="preserve">inspiring </w:t>
      </w:r>
      <w:r w:rsidR="00CA6F80" w:rsidRPr="0018107A">
        <w:rPr>
          <w:rFonts w:ascii="Times New Roman" w:hAnsi="Times New Roman" w:cs="Times New Roman"/>
          <w:sz w:val="24"/>
          <w:szCs w:val="24"/>
        </w:rPr>
        <w:t xml:space="preserve">people to take </w:t>
      </w:r>
      <w:r w:rsidR="001771F1" w:rsidRPr="0018107A">
        <w:rPr>
          <w:rFonts w:ascii="Times New Roman" w:hAnsi="Times New Roman" w:cs="Times New Roman"/>
          <w:sz w:val="24"/>
          <w:szCs w:val="24"/>
        </w:rPr>
        <w:t xml:space="preserve">a new </w:t>
      </w:r>
      <w:r w:rsidR="001F0B52" w:rsidRPr="0018107A">
        <w:rPr>
          <w:rFonts w:ascii="Times New Roman" w:hAnsi="Times New Roman" w:cs="Times New Roman"/>
          <w:sz w:val="24"/>
          <w:szCs w:val="24"/>
        </w:rPr>
        <w:t xml:space="preserve">perception </w:t>
      </w:r>
      <w:r w:rsidR="006512DC" w:rsidRPr="0018107A">
        <w:rPr>
          <w:rFonts w:ascii="Times New Roman" w:hAnsi="Times New Roman" w:cs="Times New Roman"/>
          <w:sz w:val="24"/>
          <w:szCs w:val="24"/>
        </w:rPr>
        <w:t>of individuals and culture</w:t>
      </w:r>
      <w:r w:rsidR="00E349D3" w:rsidRPr="0018107A">
        <w:rPr>
          <w:rFonts w:ascii="Times New Roman" w:hAnsi="Times New Roman" w:cs="Times New Roman"/>
          <w:sz w:val="24"/>
          <w:szCs w:val="24"/>
        </w:rPr>
        <w:t xml:space="preserve">. The book is vital to </w:t>
      </w:r>
      <w:r w:rsidR="00DF006B" w:rsidRPr="0018107A">
        <w:rPr>
          <w:rFonts w:ascii="Times New Roman" w:hAnsi="Times New Roman" w:cs="Times New Roman"/>
          <w:sz w:val="24"/>
          <w:szCs w:val="24"/>
        </w:rPr>
        <w:t xml:space="preserve">the </w:t>
      </w:r>
      <w:r w:rsidR="002501EF" w:rsidRPr="0018107A">
        <w:rPr>
          <w:rFonts w:ascii="Times New Roman" w:hAnsi="Times New Roman" w:cs="Times New Roman"/>
          <w:sz w:val="24"/>
          <w:szCs w:val="24"/>
        </w:rPr>
        <w:t xml:space="preserve">research </w:t>
      </w:r>
      <w:r w:rsidR="006A1225" w:rsidRPr="0018107A">
        <w:rPr>
          <w:rFonts w:ascii="Times New Roman" w:hAnsi="Times New Roman" w:cs="Times New Roman"/>
          <w:sz w:val="24"/>
          <w:szCs w:val="24"/>
        </w:rPr>
        <w:t xml:space="preserve">because it provides </w:t>
      </w:r>
      <w:r w:rsidR="00E235E9">
        <w:rPr>
          <w:rFonts w:ascii="Times New Roman" w:hAnsi="Times New Roman" w:cs="Times New Roman"/>
          <w:sz w:val="24"/>
          <w:szCs w:val="24"/>
        </w:rPr>
        <w:t>essential information concerning the country's culture, including spiritual advancement and how the country has maintained its food events and activities,</w:t>
      </w:r>
      <w:r w:rsidR="00267100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8C73A2" w:rsidRPr="0018107A">
        <w:rPr>
          <w:rFonts w:ascii="Times New Roman" w:hAnsi="Times New Roman" w:cs="Times New Roman"/>
          <w:sz w:val="24"/>
          <w:szCs w:val="24"/>
        </w:rPr>
        <w:t xml:space="preserve">including spices and </w:t>
      </w:r>
      <w:r w:rsidR="00AB0543" w:rsidRPr="0018107A">
        <w:rPr>
          <w:rFonts w:ascii="Times New Roman" w:hAnsi="Times New Roman" w:cs="Times New Roman"/>
          <w:sz w:val="24"/>
          <w:szCs w:val="24"/>
        </w:rPr>
        <w:t xml:space="preserve">other ingredients. </w:t>
      </w:r>
      <w:r w:rsidR="00696FFC" w:rsidRPr="0018107A">
        <w:rPr>
          <w:rFonts w:ascii="Times New Roman" w:hAnsi="Times New Roman" w:cs="Times New Roman"/>
          <w:sz w:val="24"/>
          <w:szCs w:val="24"/>
        </w:rPr>
        <w:t xml:space="preserve">Greece belongs to </w:t>
      </w:r>
      <w:r w:rsidR="00E235E9">
        <w:rPr>
          <w:rFonts w:ascii="Times New Roman" w:hAnsi="Times New Roman" w:cs="Times New Roman"/>
          <w:sz w:val="24"/>
          <w:szCs w:val="24"/>
        </w:rPr>
        <w:t xml:space="preserve">the </w:t>
      </w:r>
      <w:r w:rsidR="00696FFC" w:rsidRPr="0018107A">
        <w:rPr>
          <w:rFonts w:ascii="Times New Roman" w:hAnsi="Times New Roman" w:cs="Times New Roman"/>
          <w:sz w:val="24"/>
          <w:szCs w:val="24"/>
        </w:rPr>
        <w:t>world</w:t>
      </w:r>
      <w:r w:rsidR="00E235E9">
        <w:rPr>
          <w:rFonts w:ascii="Times New Roman" w:hAnsi="Times New Roman" w:cs="Times New Roman"/>
          <w:sz w:val="24"/>
          <w:szCs w:val="24"/>
        </w:rPr>
        <w:t>,</w:t>
      </w:r>
      <w:r w:rsidR="00696FFC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B85C1C" w:rsidRPr="0018107A">
        <w:rPr>
          <w:rFonts w:ascii="Times New Roman" w:hAnsi="Times New Roman" w:cs="Times New Roman"/>
          <w:sz w:val="24"/>
          <w:szCs w:val="24"/>
        </w:rPr>
        <w:t xml:space="preserve">and the historical facts </w:t>
      </w:r>
      <w:r w:rsidR="007844D0" w:rsidRPr="0018107A">
        <w:rPr>
          <w:rFonts w:ascii="Times New Roman" w:hAnsi="Times New Roman" w:cs="Times New Roman"/>
          <w:sz w:val="24"/>
          <w:szCs w:val="24"/>
        </w:rPr>
        <w:t xml:space="preserve">significantly portray this </w:t>
      </w:r>
      <w:r w:rsidR="00742A80" w:rsidRPr="0018107A">
        <w:rPr>
          <w:rFonts w:ascii="Times New Roman" w:hAnsi="Times New Roman" w:cs="Times New Roman"/>
          <w:sz w:val="24"/>
          <w:szCs w:val="24"/>
        </w:rPr>
        <w:t>information.</w:t>
      </w:r>
      <w:r w:rsidR="00C81776" w:rsidRPr="0018107A">
        <w:rPr>
          <w:rFonts w:ascii="Times New Roman" w:hAnsi="Times New Roman" w:cs="Times New Roman"/>
          <w:sz w:val="24"/>
          <w:szCs w:val="24"/>
        </w:rPr>
        <w:t xml:space="preserve"> The </w:t>
      </w:r>
      <w:r w:rsidR="00D43EA7" w:rsidRPr="0018107A">
        <w:rPr>
          <w:rFonts w:ascii="Times New Roman" w:hAnsi="Times New Roman" w:cs="Times New Roman"/>
          <w:sz w:val="24"/>
          <w:szCs w:val="24"/>
        </w:rPr>
        <w:t xml:space="preserve">book </w:t>
      </w:r>
      <w:r w:rsidR="00EC423D" w:rsidRPr="0018107A">
        <w:rPr>
          <w:rFonts w:ascii="Times New Roman" w:hAnsi="Times New Roman" w:cs="Times New Roman"/>
          <w:sz w:val="24"/>
          <w:szCs w:val="24"/>
        </w:rPr>
        <w:t xml:space="preserve">is </w:t>
      </w:r>
      <w:r w:rsidR="00B915DE" w:rsidRPr="0018107A">
        <w:rPr>
          <w:rFonts w:ascii="Times New Roman" w:hAnsi="Times New Roman" w:cs="Times New Roman"/>
          <w:sz w:val="24"/>
          <w:szCs w:val="24"/>
        </w:rPr>
        <w:t xml:space="preserve">relevant because </w:t>
      </w:r>
      <w:r w:rsidR="0057087F" w:rsidRPr="0018107A">
        <w:rPr>
          <w:rFonts w:ascii="Times New Roman" w:hAnsi="Times New Roman" w:cs="Times New Roman"/>
          <w:sz w:val="24"/>
          <w:szCs w:val="24"/>
        </w:rPr>
        <w:t xml:space="preserve">it was published in </w:t>
      </w:r>
      <w:r w:rsidR="00E91959" w:rsidRPr="0018107A">
        <w:rPr>
          <w:rFonts w:ascii="Times New Roman" w:hAnsi="Times New Roman" w:cs="Times New Roman"/>
          <w:sz w:val="24"/>
          <w:szCs w:val="24"/>
        </w:rPr>
        <w:t>20</w:t>
      </w:r>
      <w:r w:rsidR="00766904" w:rsidRPr="0018107A">
        <w:rPr>
          <w:rFonts w:ascii="Times New Roman" w:hAnsi="Times New Roman" w:cs="Times New Roman"/>
          <w:sz w:val="24"/>
          <w:szCs w:val="24"/>
        </w:rPr>
        <w:t>20</w:t>
      </w:r>
      <w:r w:rsidR="00E91959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FB0F60" w:rsidRPr="0018107A">
        <w:rPr>
          <w:rFonts w:ascii="Times New Roman" w:hAnsi="Times New Roman" w:cs="Times New Roman"/>
          <w:sz w:val="24"/>
          <w:szCs w:val="24"/>
        </w:rPr>
        <w:t xml:space="preserve">and </w:t>
      </w:r>
      <w:r w:rsidR="00E235E9">
        <w:rPr>
          <w:rFonts w:ascii="Times New Roman" w:hAnsi="Times New Roman" w:cs="Times New Roman"/>
          <w:sz w:val="24"/>
          <w:szCs w:val="24"/>
        </w:rPr>
        <w:t xml:space="preserve">is </w:t>
      </w:r>
      <w:r w:rsidR="00FB0F60" w:rsidRPr="0018107A">
        <w:rPr>
          <w:rFonts w:ascii="Times New Roman" w:hAnsi="Times New Roman" w:cs="Times New Roman"/>
          <w:sz w:val="24"/>
          <w:szCs w:val="24"/>
        </w:rPr>
        <w:t xml:space="preserve">up to </w:t>
      </w:r>
      <w:r w:rsidR="004345C6" w:rsidRPr="0018107A">
        <w:rPr>
          <w:rFonts w:ascii="Times New Roman" w:hAnsi="Times New Roman" w:cs="Times New Roman"/>
          <w:sz w:val="24"/>
          <w:szCs w:val="24"/>
        </w:rPr>
        <w:t>date.</w:t>
      </w:r>
    </w:p>
    <w:p w14:paraId="2C5F7610" w14:textId="5185FCA1" w:rsidR="005C7D8E" w:rsidRPr="00E235E9" w:rsidRDefault="0018107A" w:rsidP="0018107A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3752881"/>
      <w:proofErr w:type="spellStart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Halikiopoulou</w:t>
      </w:r>
      <w:bookmarkEnd w:id="1"/>
      <w:proofErr w:type="spellEnd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 D. (2017). </w:t>
      </w:r>
      <w:r w:rsidRPr="00E235E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Patterns of secularization: Church, state and nation in Greece and the Republic of Ireland</w:t>
      </w:r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. Routledge.</w:t>
      </w:r>
    </w:p>
    <w:p w14:paraId="02666BFB" w14:textId="4661E17A" w:rsidR="005E103A" w:rsidRPr="0018107A" w:rsidRDefault="005C7D8E" w:rsidP="001810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ab/>
      </w:r>
      <w:r w:rsidR="005E103A" w:rsidRPr="0018107A">
        <w:rPr>
          <w:rFonts w:ascii="Times New Roman" w:hAnsi="Times New Roman" w:cs="Times New Roman"/>
          <w:sz w:val="24"/>
          <w:szCs w:val="24"/>
        </w:rPr>
        <w:t xml:space="preserve">The purpose of </w:t>
      </w:r>
      <w:r w:rsidR="00CA26A1" w:rsidRPr="0018107A">
        <w:rPr>
          <w:rFonts w:ascii="Times New Roman" w:hAnsi="Times New Roman" w:cs="Times New Roman"/>
          <w:sz w:val="24"/>
          <w:szCs w:val="24"/>
        </w:rPr>
        <w:t>this book is to explain the</w:t>
      </w:r>
      <w:r w:rsidR="00055BEB" w:rsidRPr="0018107A">
        <w:rPr>
          <w:rFonts w:ascii="Times New Roman" w:hAnsi="Times New Roman" w:cs="Times New Roman"/>
          <w:sz w:val="24"/>
          <w:szCs w:val="24"/>
        </w:rPr>
        <w:t xml:space="preserve"> journey </w:t>
      </w:r>
      <w:r w:rsidR="00B9022B" w:rsidRPr="0018107A">
        <w:rPr>
          <w:rFonts w:ascii="Times New Roman" w:hAnsi="Times New Roman" w:cs="Times New Roman"/>
          <w:sz w:val="24"/>
          <w:szCs w:val="24"/>
        </w:rPr>
        <w:t xml:space="preserve">of </w:t>
      </w:r>
      <w:r w:rsidR="005F0404" w:rsidRPr="0018107A">
        <w:rPr>
          <w:rFonts w:ascii="Times New Roman" w:hAnsi="Times New Roman" w:cs="Times New Roman"/>
          <w:sz w:val="24"/>
          <w:szCs w:val="24"/>
        </w:rPr>
        <w:t>Greece</w:t>
      </w:r>
      <w:r w:rsidR="00C01FBE" w:rsidRPr="0018107A">
        <w:rPr>
          <w:rFonts w:ascii="Times New Roman" w:hAnsi="Times New Roman" w:cs="Times New Roman"/>
          <w:sz w:val="24"/>
          <w:szCs w:val="24"/>
        </w:rPr>
        <w:t xml:space="preserve"> in secularization</w:t>
      </w:r>
      <w:r w:rsidR="0089504C" w:rsidRPr="0018107A">
        <w:rPr>
          <w:rFonts w:ascii="Times New Roman" w:hAnsi="Times New Roman" w:cs="Times New Roman"/>
          <w:sz w:val="24"/>
          <w:szCs w:val="24"/>
        </w:rPr>
        <w:t xml:space="preserve"> and how </w:t>
      </w:r>
      <w:r w:rsidR="009404ED" w:rsidRPr="0018107A">
        <w:rPr>
          <w:rFonts w:ascii="Times New Roman" w:hAnsi="Times New Roman" w:cs="Times New Roman"/>
          <w:sz w:val="24"/>
          <w:szCs w:val="24"/>
        </w:rPr>
        <w:t xml:space="preserve">culture and </w:t>
      </w:r>
      <w:r w:rsidR="00F04899" w:rsidRPr="0018107A">
        <w:rPr>
          <w:rFonts w:ascii="Times New Roman" w:hAnsi="Times New Roman" w:cs="Times New Roman"/>
          <w:sz w:val="24"/>
          <w:szCs w:val="24"/>
        </w:rPr>
        <w:t xml:space="preserve">religion are </w:t>
      </w:r>
      <w:r w:rsidR="00F15CBB" w:rsidRPr="0018107A">
        <w:rPr>
          <w:rFonts w:ascii="Times New Roman" w:hAnsi="Times New Roman" w:cs="Times New Roman"/>
          <w:sz w:val="24"/>
          <w:szCs w:val="24"/>
        </w:rPr>
        <w:t xml:space="preserve">interrelated. </w:t>
      </w:r>
      <w:r w:rsidR="00ED014B" w:rsidRPr="0018107A">
        <w:rPr>
          <w:rFonts w:ascii="Times New Roman" w:hAnsi="Times New Roman" w:cs="Times New Roman"/>
          <w:sz w:val="24"/>
          <w:szCs w:val="24"/>
        </w:rPr>
        <w:t xml:space="preserve">Greece </w:t>
      </w:r>
      <w:r w:rsidR="00CA25BF" w:rsidRPr="0018107A">
        <w:rPr>
          <w:rFonts w:ascii="Times New Roman" w:hAnsi="Times New Roman" w:cs="Times New Roman"/>
          <w:sz w:val="24"/>
          <w:szCs w:val="24"/>
        </w:rPr>
        <w:t xml:space="preserve">respects </w:t>
      </w:r>
      <w:r w:rsidR="00A549D3" w:rsidRPr="0018107A">
        <w:rPr>
          <w:rFonts w:ascii="Times New Roman" w:hAnsi="Times New Roman" w:cs="Times New Roman"/>
          <w:sz w:val="24"/>
          <w:szCs w:val="24"/>
        </w:rPr>
        <w:t xml:space="preserve">culture </w:t>
      </w:r>
      <w:r w:rsidR="00E235E9">
        <w:rPr>
          <w:rFonts w:ascii="Times New Roman" w:hAnsi="Times New Roman" w:cs="Times New Roman"/>
          <w:sz w:val="24"/>
          <w:szCs w:val="24"/>
        </w:rPr>
        <w:t>greatly,</w:t>
      </w:r>
      <w:r w:rsidR="000B7014" w:rsidRPr="0018107A">
        <w:rPr>
          <w:rFonts w:ascii="Times New Roman" w:hAnsi="Times New Roman" w:cs="Times New Roman"/>
          <w:sz w:val="24"/>
          <w:szCs w:val="24"/>
        </w:rPr>
        <w:t xml:space="preserve"> and many </w:t>
      </w:r>
      <w:r w:rsidR="001C65C7" w:rsidRPr="0018107A">
        <w:rPr>
          <w:rFonts w:ascii="Times New Roman" w:hAnsi="Times New Roman" w:cs="Times New Roman"/>
          <w:sz w:val="24"/>
          <w:szCs w:val="24"/>
        </w:rPr>
        <w:t xml:space="preserve">people will always </w:t>
      </w:r>
      <w:r w:rsidR="002B1E64" w:rsidRPr="0018107A">
        <w:rPr>
          <w:rFonts w:ascii="Times New Roman" w:hAnsi="Times New Roman" w:cs="Times New Roman"/>
          <w:sz w:val="24"/>
          <w:szCs w:val="24"/>
        </w:rPr>
        <w:t xml:space="preserve">perform </w:t>
      </w:r>
      <w:r w:rsidR="00EF1D1B" w:rsidRPr="0018107A">
        <w:rPr>
          <w:rFonts w:ascii="Times New Roman" w:hAnsi="Times New Roman" w:cs="Times New Roman"/>
          <w:sz w:val="24"/>
          <w:szCs w:val="24"/>
        </w:rPr>
        <w:t xml:space="preserve">their events and </w:t>
      </w:r>
      <w:r w:rsidR="0072485B" w:rsidRPr="0018107A">
        <w:rPr>
          <w:rFonts w:ascii="Times New Roman" w:hAnsi="Times New Roman" w:cs="Times New Roman"/>
          <w:sz w:val="24"/>
          <w:szCs w:val="24"/>
        </w:rPr>
        <w:t xml:space="preserve">practices by referring to </w:t>
      </w:r>
      <w:r w:rsidR="00DA0E5A" w:rsidRPr="0018107A">
        <w:rPr>
          <w:rFonts w:ascii="Times New Roman" w:hAnsi="Times New Roman" w:cs="Times New Roman"/>
          <w:sz w:val="24"/>
          <w:szCs w:val="24"/>
        </w:rPr>
        <w:t>cultur</w:t>
      </w:r>
      <w:r w:rsidR="00E235E9">
        <w:rPr>
          <w:rFonts w:ascii="Times New Roman" w:hAnsi="Times New Roman" w:cs="Times New Roman"/>
          <w:sz w:val="24"/>
          <w:szCs w:val="24"/>
        </w:rPr>
        <w:t>al</w:t>
      </w:r>
      <w:r w:rsidR="007A0FFA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620BB0" w:rsidRPr="0018107A">
        <w:rPr>
          <w:rFonts w:ascii="Times New Roman" w:hAnsi="Times New Roman" w:cs="Times New Roman"/>
          <w:sz w:val="24"/>
          <w:szCs w:val="24"/>
        </w:rPr>
        <w:t xml:space="preserve">procedures. </w:t>
      </w:r>
      <w:r w:rsidR="005E3C1B" w:rsidRPr="0018107A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5B6475" w:rsidRPr="0018107A">
        <w:rPr>
          <w:rFonts w:ascii="Times New Roman" w:hAnsi="Times New Roman" w:cs="Times New Roman"/>
          <w:sz w:val="24"/>
          <w:szCs w:val="24"/>
        </w:rPr>
        <w:t xml:space="preserve">religion </w:t>
      </w:r>
      <w:r w:rsidR="006E3D9E" w:rsidRPr="0018107A">
        <w:rPr>
          <w:rFonts w:ascii="Times New Roman" w:hAnsi="Times New Roman" w:cs="Times New Roman"/>
          <w:sz w:val="24"/>
          <w:szCs w:val="24"/>
        </w:rPr>
        <w:t xml:space="preserve">is </w:t>
      </w:r>
      <w:r w:rsidR="00E235E9">
        <w:rPr>
          <w:rFonts w:ascii="Times New Roman" w:hAnsi="Times New Roman" w:cs="Times New Roman"/>
          <w:sz w:val="24"/>
          <w:szCs w:val="24"/>
        </w:rPr>
        <w:t xml:space="preserve">a </w:t>
      </w:r>
      <w:r w:rsidR="00367060" w:rsidRPr="0018107A">
        <w:rPr>
          <w:rFonts w:ascii="Times New Roman" w:hAnsi="Times New Roman" w:cs="Times New Roman"/>
          <w:sz w:val="24"/>
          <w:szCs w:val="24"/>
        </w:rPr>
        <w:t xml:space="preserve">vital </w:t>
      </w:r>
      <w:r w:rsidR="003F5A48" w:rsidRPr="0018107A">
        <w:rPr>
          <w:rFonts w:ascii="Times New Roman" w:hAnsi="Times New Roman" w:cs="Times New Roman"/>
          <w:sz w:val="24"/>
          <w:szCs w:val="24"/>
        </w:rPr>
        <w:t xml:space="preserve">aspect </w:t>
      </w:r>
      <w:r w:rsidR="00E235E9">
        <w:rPr>
          <w:rFonts w:ascii="Times New Roman" w:hAnsi="Times New Roman" w:cs="Times New Roman"/>
          <w:sz w:val="24"/>
          <w:szCs w:val="24"/>
        </w:rPr>
        <w:t>of</w:t>
      </w:r>
      <w:r w:rsidR="003F5A48" w:rsidRPr="0018107A">
        <w:rPr>
          <w:rFonts w:ascii="Times New Roman" w:hAnsi="Times New Roman" w:cs="Times New Roman"/>
          <w:sz w:val="24"/>
          <w:szCs w:val="24"/>
        </w:rPr>
        <w:t xml:space="preserve"> Greece </w:t>
      </w:r>
      <w:r w:rsidR="00B013DE" w:rsidRPr="0018107A">
        <w:rPr>
          <w:rFonts w:ascii="Times New Roman" w:hAnsi="Times New Roman" w:cs="Times New Roman"/>
          <w:sz w:val="24"/>
          <w:szCs w:val="24"/>
        </w:rPr>
        <w:t xml:space="preserve">culture </w:t>
      </w:r>
      <w:r w:rsidR="009C5EDB" w:rsidRPr="0018107A">
        <w:rPr>
          <w:rFonts w:ascii="Times New Roman" w:hAnsi="Times New Roman" w:cs="Times New Roman"/>
          <w:sz w:val="24"/>
          <w:szCs w:val="24"/>
        </w:rPr>
        <w:t xml:space="preserve">because the church </w:t>
      </w:r>
      <w:r w:rsidR="006D38B2">
        <w:rPr>
          <w:rFonts w:ascii="Times New Roman" w:hAnsi="Times New Roman" w:cs="Times New Roman"/>
          <w:sz w:val="24"/>
          <w:szCs w:val="24"/>
        </w:rPr>
        <w:t>protects</w:t>
      </w:r>
      <w:r w:rsidR="00FD2FE1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974D94" w:rsidRPr="0018107A">
        <w:rPr>
          <w:rFonts w:ascii="Times New Roman" w:hAnsi="Times New Roman" w:cs="Times New Roman"/>
          <w:sz w:val="24"/>
          <w:szCs w:val="24"/>
        </w:rPr>
        <w:t xml:space="preserve">national </w:t>
      </w:r>
      <w:r w:rsidR="00941AA1" w:rsidRPr="0018107A">
        <w:rPr>
          <w:rFonts w:ascii="Times New Roman" w:hAnsi="Times New Roman" w:cs="Times New Roman"/>
          <w:sz w:val="24"/>
          <w:szCs w:val="24"/>
        </w:rPr>
        <w:t xml:space="preserve">identity. </w:t>
      </w:r>
      <w:r w:rsidR="006C3C09">
        <w:rPr>
          <w:rFonts w:ascii="Times New Roman" w:hAnsi="Times New Roman" w:cs="Times New Roman"/>
          <w:sz w:val="24"/>
          <w:szCs w:val="24"/>
        </w:rPr>
        <w:t>Hence, t</w:t>
      </w:r>
      <w:r w:rsidR="00E235E9">
        <w:rPr>
          <w:rFonts w:ascii="Times New Roman" w:hAnsi="Times New Roman" w:cs="Times New Roman"/>
          <w:sz w:val="24"/>
          <w:szCs w:val="24"/>
        </w:rPr>
        <w:t>he m</w:t>
      </w:r>
      <w:r w:rsidR="001C2227" w:rsidRPr="0018107A">
        <w:rPr>
          <w:rFonts w:ascii="Times New Roman" w:hAnsi="Times New Roman" w:cs="Times New Roman"/>
          <w:sz w:val="24"/>
          <w:szCs w:val="24"/>
        </w:rPr>
        <w:t xml:space="preserve">ajority of </w:t>
      </w:r>
      <w:r w:rsidR="002440F5" w:rsidRPr="0018107A">
        <w:rPr>
          <w:rFonts w:ascii="Times New Roman" w:hAnsi="Times New Roman" w:cs="Times New Roman"/>
          <w:sz w:val="24"/>
          <w:szCs w:val="24"/>
        </w:rPr>
        <w:t xml:space="preserve">population in Greece </w:t>
      </w:r>
      <w:r w:rsidR="005442E8" w:rsidRPr="0018107A">
        <w:rPr>
          <w:rFonts w:ascii="Times New Roman" w:hAnsi="Times New Roman" w:cs="Times New Roman"/>
          <w:sz w:val="24"/>
          <w:szCs w:val="24"/>
        </w:rPr>
        <w:t xml:space="preserve">are orthodox Christians </w:t>
      </w:r>
      <w:r w:rsidR="00D93819" w:rsidRPr="0018107A">
        <w:rPr>
          <w:rFonts w:ascii="Times New Roman" w:hAnsi="Times New Roman" w:cs="Times New Roman"/>
          <w:sz w:val="24"/>
          <w:szCs w:val="24"/>
        </w:rPr>
        <w:t>an</w:t>
      </w:r>
      <w:r w:rsidR="004D754A" w:rsidRPr="0018107A">
        <w:rPr>
          <w:rFonts w:ascii="Times New Roman" w:hAnsi="Times New Roman" w:cs="Times New Roman"/>
          <w:sz w:val="24"/>
          <w:szCs w:val="24"/>
        </w:rPr>
        <w:t xml:space="preserve">d follow the practices. </w:t>
      </w:r>
      <w:r w:rsidR="00DE3A37" w:rsidRPr="0018107A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9D5E61" w:rsidRPr="0018107A">
        <w:rPr>
          <w:rFonts w:ascii="Times New Roman" w:hAnsi="Times New Roman" w:cs="Times New Roman"/>
          <w:sz w:val="24"/>
          <w:szCs w:val="24"/>
        </w:rPr>
        <w:t xml:space="preserve">state </w:t>
      </w:r>
      <w:bookmarkStart w:id="2" w:name="_GoBack"/>
      <w:bookmarkEnd w:id="2"/>
      <w:r w:rsidR="00EA6D20" w:rsidRPr="0018107A">
        <w:rPr>
          <w:rFonts w:ascii="Times New Roman" w:hAnsi="Times New Roman" w:cs="Times New Roman"/>
          <w:sz w:val="24"/>
          <w:szCs w:val="24"/>
        </w:rPr>
        <w:t xml:space="preserve">also </w:t>
      </w:r>
      <w:r w:rsidR="000E7B62" w:rsidRPr="0018107A">
        <w:rPr>
          <w:rFonts w:ascii="Times New Roman" w:hAnsi="Times New Roman" w:cs="Times New Roman"/>
          <w:sz w:val="24"/>
          <w:szCs w:val="24"/>
        </w:rPr>
        <w:t xml:space="preserve">supports </w:t>
      </w:r>
      <w:r w:rsidR="00E235E9">
        <w:rPr>
          <w:rFonts w:ascii="Times New Roman" w:hAnsi="Times New Roman" w:cs="Times New Roman"/>
          <w:sz w:val="24"/>
          <w:szCs w:val="24"/>
        </w:rPr>
        <w:t xml:space="preserve">the </w:t>
      </w:r>
      <w:r w:rsidR="00DD48EB" w:rsidRPr="0018107A">
        <w:rPr>
          <w:rFonts w:ascii="Times New Roman" w:hAnsi="Times New Roman" w:cs="Times New Roman"/>
          <w:sz w:val="24"/>
          <w:szCs w:val="24"/>
        </w:rPr>
        <w:t xml:space="preserve">orthodox </w:t>
      </w:r>
      <w:r w:rsidR="00484199" w:rsidRPr="0018107A">
        <w:rPr>
          <w:rFonts w:ascii="Times New Roman" w:hAnsi="Times New Roman" w:cs="Times New Roman"/>
          <w:sz w:val="24"/>
          <w:szCs w:val="24"/>
        </w:rPr>
        <w:t xml:space="preserve">Christian </w:t>
      </w:r>
      <w:r w:rsidR="00A90A4B" w:rsidRPr="0018107A">
        <w:rPr>
          <w:rFonts w:ascii="Times New Roman" w:hAnsi="Times New Roman" w:cs="Times New Roman"/>
          <w:sz w:val="24"/>
          <w:szCs w:val="24"/>
        </w:rPr>
        <w:t xml:space="preserve">church and </w:t>
      </w:r>
      <w:r w:rsidR="006E3B9B" w:rsidRPr="0018107A">
        <w:rPr>
          <w:rFonts w:ascii="Times New Roman" w:hAnsi="Times New Roman" w:cs="Times New Roman"/>
          <w:sz w:val="24"/>
          <w:szCs w:val="24"/>
        </w:rPr>
        <w:t xml:space="preserve">also </w:t>
      </w:r>
      <w:r w:rsidR="000618AB" w:rsidRPr="0018107A">
        <w:rPr>
          <w:rFonts w:ascii="Times New Roman" w:hAnsi="Times New Roman" w:cs="Times New Roman"/>
          <w:sz w:val="24"/>
          <w:szCs w:val="24"/>
        </w:rPr>
        <w:t xml:space="preserve">pays the </w:t>
      </w:r>
      <w:r w:rsidR="00C04CD3" w:rsidRPr="0018107A">
        <w:rPr>
          <w:rFonts w:ascii="Times New Roman" w:hAnsi="Times New Roman" w:cs="Times New Roman"/>
          <w:sz w:val="24"/>
          <w:szCs w:val="24"/>
        </w:rPr>
        <w:t>salaries</w:t>
      </w:r>
      <w:r w:rsidR="000618AB" w:rsidRPr="0018107A">
        <w:rPr>
          <w:rFonts w:ascii="Times New Roman" w:hAnsi="Times New Roman" w:cs="Times New Roman"/>
          <w:sz w:val="24"/>
          <w:szCs w:val="24"/>
        </w:rPr>
        <w:t xml:space="preserve"> and pensions</w:t>
      </w:r>
      <w:r w:rsidR="00D01491" w:rsidRPr="0018107A">
        <w:rPr>
          <w:rFonts w:ascii="Times New Roman" w:hAnsi="Times New Roman" w:cs="Times New Roman"/>
          <w:sz w:val="24"/>
          <w:szCs w:val="24"/>
        </w:rPr>
        <w:t xml:space="preserve">. </w:t>
      </w:r>
      <w:r w:rsidR="00245A09" w:rsidRPr="0018107A">
        <w:rPr>
          <w:rFonts w:ascii="Times New Roman" w:hAnsi="Times New Roman" w:cs="Times New Roman"/>
          <w:sz w:val="24"/>
          <w:szCs w:val="24"/>
        </w:rPr>
        <w:lastRenderedPageBreak/>
        <w:t xml:space="preserve">Religion is </w:t>
      </w:r>
      <w:r w:rsidR="003E4326" w:rsidRPr="0018107A">
        <w:rPr>
          <w:rFonts w:ascii="Times New Roman" w:hAnsi="Times New Roman" w:cs="Times New Roman"/>
          <w:sz w:val="24"/>
          <w:szCs w:val="24"/>
        </w:rPr>
        <w:t xml:space="preserve">essential </w:t>
      </w:r>
      <w:r w:rsidR="00985F51" w:rsidRPr="0018107A">
        <w:rPr>
          <w:rFonts w:ascii="Times New Roman" w:hAnsi="Times New Roman" w:cs="Times New Roman"/>
          <w:sz w:val="24"/>
          <w:szCs w:val="24"/>
        </w:rPr>
        <w:t xml:space="preserve">in Greek </w:t>
      </w:r>
      <w:r w:rsidR="00B61219" w:rsidRPr="0018107A">
        <w:rPr>
          <w:rFonts w:ascii="Times New Roman" w:hAnsi="Times New Roman" w:cs="Times New Roman"/>
          <w:sz w:val="24"/>
          <w:szCs w:val="24"/>
        </w:rPr>
        <w:t xml:space="preserve">despite </w:t>
      </w:r>
      <w:r w:rsidR="00B62A64" w:rsidRPr="0018107A">
        <w:rPr>
          <w:rFonts w:ascii="Times New Roman" w:hAnsi="Times New Roman" w:cs="Times New Roman"/>
          <w:sz w:val="24"/>
          <w:szCs w:val="24"/>
        </w:rPr>
        <w:t xml:space="preserve">it being considered </w:t>
      </w:r>
      <w:r w:rsidR="00E95DE0" w:rsidRPr="0018107A">
        <w:rPr>
          <w:rFonts w:ascii="Times New Roman" w:hAnsi="Times New Roman" w:cs="Times New Roman"/>
          <w:sz w:val="24"/>
          <w:szCs w:val="24"/>
        </w:rPr>
        <w:t xml:space="preserve">polytheistic </w:t>
      </w:r>
      <w:r w:rsidR="001F6AFE" w:rsidRPr="0018107A">
        <w:rPr>
          <w:rFonts w:ascii="Times New Roman" w:hAnsi="Times New Roman" w:cs="Times New Roman"/>
          <w:sz w:val="24"/>
          <w:szCs w:val="24"/>
        </w:rPr>
        <w:t xml:space="preserve">because there are other </w:t>
      </w:r>
      <w:r w:rsidR="00A33084" w:rsidRPr="0018107A">
        <w:rPr>
          <w:rFonts w:ascii="Times New Roman" w:hAnsi="Times New Roman" w:cs="Times New Roman"/>
          <w:sz w:val="24"/>
          <w:szCs w:val="24"/>
        </w:rPr>
        <w:t>religions such as Islamic</w:t>
      </w:r>
      <w:r w:rsidR="001814C1" w:rsidRPr="0018107A">
        <w:rPr>
          <w:rFonts w:ascii="Times New Roman" w:hAnsi="Times New Roman" w:cs="Times New Roman"/>
          <w:sz w:val="24"/>
          <w:szCs w:val="24"/>
        </w:rPr>
        <w:t xml:space="preserve">. It </w:t>
      </w:r>
      <w:r w:rsidR="00BA2413" w:rsidRPr="0018107A">
        <w:rPr>
          <w:rFonts w:ascii="Times New Roman" w:hAnsi="Times New Roman" w:cs="Times New Roman"/>
          <w:sz w:val="24"/>
          <w:szCs w:val="24"/>
        </w:rPr>
        <w:t xml:space="preserve">makes people </w:t>
      </w:r>
      <w:r w:rsidR="000E10B3" w:rsidRPr="0018107A">
        <w:rPr>
          <w:rFonts w:ascii="Times New Roman" w:hAnsi="Times New Roman" w:cs="Times New Roman"/>
          <w:sz w:val="24"/>
          <w:szCs w:val="24"/>
        </w:rPr>
        <w:t xml:space="preserve">believe </w:t>
      </w:r>
      <w:r w:rsidR="00A36DDE" w:rsidRPr="0018107A">
        <w:rPr>
          <w:rFonts w:ascii="Times New Roman" w:hAnsi="Times New Roman" w:cs="Times New Roman"/>
          <w:sz w:val="24"/>
          <w:szCs w:val="24"/>
        </w:rPr>
        <w:t>religion w</w:t>
      </w:r>
      <w:r w:rsidR="00F60426" w:rsidRPr="0018107A">
        <w:rPr>
          <w:rFonts w:ascii="Times New Roman" w:hAnsi="Times New Roman" w:cs="Times New Roman"/>
          <w:sz w:val="24"/>
          <w:szCs w:val="24"/>
        </w:rPr>
        <w:t>ill make their lives better</w:t>
      </w:r>
      <w:r w:rsidR="001304B4" w:rsidRPr="0018107A">
        <w:rPr>
          <w:rFonts w:ascii="Times New Roman" w:hAnsi="Times New Roman" w:cs="Times New Roman"/>
          <w:sz w:val="24"/>
          <w:szCs w:val="24"/>
        </w:rPr>
        <w:t xml:space="preserve">. </w:t>
      </w:r>
      <w:r w:rsidR="005F3E5A" w:rsidRPr="0018107A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DB64E9" w:rsidRPr="0018107A">
        <w:rPr>
          <w:rFonts w:ascii="Times New Roman" w:hAnsi="Times New Roman" w:cs="Times New Roman"/>
          <w:sz w:val="24"/>
          <w:szCs w:val="24"/>
        </w:rPr>
        <w:t xml:space="preserve">is essential </w:t>
      </w:r>
      <w:r w:rsidR="003475E2" w:rsidRPr="0018107A">
        <w:rPr>
          <w:rFonts w:ascii="Times New Roman" w:hAnsi="Times New Roman" w:cs="Times New Roman"/>
          <w:sz w:val="24"/>
          <w:szCs w:val="24"/>
        </w:rPr>
        <w:t xml:space="preserve">in </w:t>
      </w:r>
      <w:r w:rsidR="0009526A" w:rsidRPr="0018107A">
        <w:rPr>
          <w:rFonts w:ascii="Times New Roman" w:hAnsi="Times New Roman" w:cs="Times New Roman"/>
          <w:sz w:val="24"/>
          <w:szCs w:val="24"/>
        </w:rPr>
        <w:t xml:space="preserve">this research </w:t>
      </w:r>
      <w:r w:rsidR="00B75B38" w:rsidRPr="0018107A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F14402" w:rsidRPr="0018107A">
        <w:rPr>
          <w:rFonts w:ascii="Times New Roman" w:hAnsi="Times New Roman" w:cs="Times New Roman"/>
          <w:sz w:val="24"/>
          <w:szCs w:val="24"/>
        </w:rPr>
        <w:t xml:space="preserve">comprises the </w:t>
      </w:r>
      <w:r w:rsidR="00650301" w:rsidRPr="0018107A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2A3AE3" w:rsidRPr="0018107A">
        <w:rPr>
          <w:rFonts w:ascii="Times New Roman" w:hAnsi="Times New Roman" w:cs="Times New Roman"/>
          <w:sz w:val="24"/>
          <w:szCs w:val="24"/>
        </w:rPr>
        <w:t xml:space="preserve">influence of </w:t>
      </w:r>
      <w:r w:rsidR="00693CE8" w:rsidRPr="0018107A">
        <w:rPr>
          <w:rFonts w:ascii="Times New Roman" w:hAnsi="Times New Roman" w:cs="Times New Roman"/>
          <w:sz w:val="24"/>
          <w:szCs w:val="24"/>
        </w:rPr>
        <w:t xml:space="preserve">religion </w:t>
      </w:r>
      <w:r w:rsidR="00E453CE" w:rsidRPr="0018107A">
        <w:rPr>
          <w:rFonts w:ascii="Times New Roman" w:hAnsi="Times New Roman" w:cs="Times New Roman"/>
          <w:sz w:val="24"/>
          <w:szCs w:val="24"/>
        </w:rPr>
        <w:t xml:space="preserve">in Greece culture </w:t>
      </w:r>
      <w:r w:rsidR="002D0D25" w:rsidRPr="0018107A">
        <w:rPr>
          <w:rFonts w:ascii="Times New Roman" w:hAnsi="Times New Roman" w:cs="Times New Roman"/>
          <w:sz w:val="24"/>
          <w:szCs w:val="24"/>
        </w:rPr>
        <w:t xml:space="preserve">and how </w:t>
      </w:r>
      <w:r w:rsidR="00A07820" w:rsidRPr="0018107A">
        <w:rPr>
          <w:rFonts w:ascii="Times New Roman" w:hAnsi="Times New Roman" w:cs="Times New Roman"/>
          <w:sz w:val="24"/>
          <w:szCs w:val="24"/>
        </w:rPr>
        <w:t xml:space="preserve">they </w:t>
      </w:r>
      <w:r w:rsidR="00F81130" w:rsidRPr="0018107A">
        <w:rPr>
          <w:rFonts w:ascii="Times New Roman" w:hAnsi="Times New Roman" w:cs="Times New Roman"/>
          <w:sz w:val="24"/>
          <w:szCs w:val="24"/>
        </w:rPr>
        <w:t xml:space="preserve">interrelate together. </w:t>
      </w:r>
      <w:r w:rsidR="00E235E9">
        <w:rPr>
          <w:rFonts w:ascii="Times New Roman" w:hAnsi="Times New Roman" w:cs="Times New Roman"/>
          <w:sz w:val="24"/>
          <w:szCs w:val="24"/>
        </w:rPr>
        <w:t>The government recognizes orthodox Christian</w:t>
      </w:r>
      <w:r w:rsidR="00596FC7" w:rsidRPr="0018107A">
        <w:rPr>
          <w:rFonts w:ascii="Times New Roman" w:hAnsi="Times New Roman" w:cs="Times New Roman"/>
          <w:sz w:val="24"/>
          <w:szCs w:val="24"/>
        </w:rPr>
        <w:t>.</w:t>
      </w:r>
    </w:p>
    <w:p w14:paraId="52850ED0" w14:textId="2B266AAD" w:rsidR="00766904" w:rsidRPr="00E235E9" w:rsidRDefault="000D1629" w:rsidP="0018107A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83752953"/>
      <w:proofErr w:type="spellStart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Varouchakis</w:t>
      </w:r>
      <w:bookmarkEnd w:id="3"/>
      <w:proofErr w:type="spellEnd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E. A., Corzo, G. A., Karatzas, G. P., &amp; </w:t>
      </w:r>
      <w:proofErr w:type="spellStart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Kotsopoulou</w:t>
      </w:r>
      <w:proofErr w:type="spellEnd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A. (2018). </w:t>
      </w:r>
      <w:proofErr w:type="spellStart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Spatio</w:t>
      </w:r>
      <w:proofErr w:type="spellEnd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-temporal analysis of annual rainfall in Crete, Greece. </w:t>
      </w:r>
      <w:proofErr w:type="spellStart"/>
      <w:r w:rsidRPr="00E235E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Acta</w:t>
      </w:r>
      <w:proofErr w:type="spellEnd"/>
      <w:r w:rsidRPr="00E235E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235E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Geophysica</w:t>
      </w:r>
      <w:proofErr w:type="spellEnd"/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 </w:t>
      </w:r>
      <w:r w:rsidRPr="00E235E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66</w:t>
      </w:r>
      <w:r w:rsidRPr="00E235E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(3), 319-328.</w:t>
      </w:r>
    </w:p>
    <w:p w14:paraId="16BA4149" w14:textId="79E42CE0" w:rsidR="000B0971" w:rsidRPr="0018107A" w:rsidRDefault="000B0971" w:rsidP="001810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sz w:val="24"/>
          <w:szCs w:val="24"/>
        </w:rPr>
        <w:tab/>
      </w:r>
      <w:r w:rsidR="00C13784" w:rsidRPr="0018107A">
        <w:rPr>
          <w:rFonts w:ascii="Times New Roman" w:hAnsi="Times New Roman" w:cs="Times New Roman"/>
          <w:sz w:val="24"/>
          <w:szCs w:val="24"/>
        </w:rPr>
        <w:t xml:space="preserve">The article has </w:t>
      </w:r>
      <w:r w:rsidR="00716AB5" w:rsidRPr="0018107A">
        <w:rPr>
          <w:rFonts w:ascii="Times New Roman" w:hAnsi="Times New Roman" w:cs="Times New Roman"/>
          <w:sz w:val="24"/>
          <w:szCs w:val="24"/>
        </w:rPr>
        <w:t xml:space="preserve">presented </w:t>
      </w:r>
      <w:r w:rsidR="00317364" w:rsidRPr="0018107A">
        <w:rPr>
          <w:rFonts w:ascii="Times New Roman" w:hAnsi="Times New Roman" w:cs="Times New Roman"/>
          <w:sz w:val="24"/>
          <w:szCs w:val="24"/>
        </w:rPr>
        <w:t xml:space="preserve">the geographical location of </w:t>
      </w:r>
      <w:r w:rsidR="00507293" w:rsidRPr="0018107A">
        <w:rPr>
          <w:rFonts w:ascii="Times New Roman" w:hAnsi="Times New Roman" w:cs="Times New Roman"/>
          <w:sz w:val="24"/>
          <w:szCs w:val="24"/>
        </w:rPr>
        <w:t xml:space="preserve">Greece. </w:t>
      </w:r>
      <w:r w:rsidR="00B51A89" w:rsidRPr="0018107A">
        <w:rPr>
          <w:rFonts w:ascii="Times New Roman" w:hAnsi="Times New Roman" w:cs="Times New Roman"/>
          <w:sz w:val="24"/>
          <w:szCs w:val="24"/>
        </w:rPr>
        <w:t>T</w:t>
      </w:r>
      <w:r w:rsidR="00E235E9">
        <w:rPr>
          <w:rFonts w:ascii="Times New Roman" w:hAnsi="Times New Roman" w:cs="Times New Roman"/>
          <w:sz w:val="24"/>
          <w:szCs w:val="24"/>
        </w:rPr>
        <w:t>he t</w:t>
      </w:r>
      <w:r w:rsidR="00B51A89" w:rsidRPr="0018107A">
        <w:rPr>
          <w:rFonts w:ascii="Times New Roman" w:hAnsi="Times New Roman" w:cs="Times New Roman"/>
          <w:sz w:val="24"/>
          <w:szCs w:val="24"/>
        </w:rPr>
        <w:t xml:space="preserve">opographical </w:t>
      </w:r>
      <w:r w:rsidR="00473EB6" w:rsidRPr="0018107A">
        <w:rPr>
          <w:rFonts w:ascii="Times New Roman" w:hAnsi="Times New Roman" w:cs="Times New Roman"/>
          <w:sz w:val="24"/>
          <w:szCs w:val="24"/>
        </w:rPr>
        <w:t xml:space="preserve">location of Greece </w:t>
      </w:r>
      <w:r w:rsidR="005651BB" w:rsidRPr="0018107A">
        <w:rPr>
          <w:rFonts w:ascii="Times New Roman" w:hAnsi="Times New Roman" w:cs="Times New Roman"/>
          <w:sz w:val="24"/>
          <w:szCs w:val="24"/>
        </w:rPr>
        <w:t>p</w:t>
      </w:r>
      <w:r w:rsidR="00C11031" w:rsidRPr="0018107A">
        <w:rPr>
          <w:rFonts w:ascii="Times New Roman" w:hAnsi="Times New Roman" w:cs="Times New Roman"/>
          <w:sz w:val="24"/>
          <w:szCs w:val="24"/>
        </w:rPr>
        <w:t xml:space="preserve">lays </w:t>
      </w:r>
      <w:r w:rsidR="00BF39E6" w:rsidRPr="0018107A">
        <w:rPr>
          <w:rFonts w:ascii="Times New Roman" w:hAnsi="Times New Roman" w:cs="Times New Roman"/>
          <w:sz w:val="24"/>
          <w:szCs w:val="24"/>
        </w:rPr>
        <w:t xml:space="preserve">a critical </w:t>
      </w:r>
      <w:r w:rsidR="005746E9" w:rsidRPr="0018107A">
        <w:rPr>
          <w:rFonts w:ascii="Times New Roman" w:hAnsi="Times New Roman" w:cs="Times New Roman"/>
          <w:sz w:val="24"/>
          <w:szCs w:val="24"/>
        </w:rPr>
        <w:t xml:space="preserve">role in </w:t>
      </w:r>
      <w:r w:rsidR="00CA650E" w:rsidRPr="0018107A">
        <w:rPr>
          <w:rFonts w:ascii="Times New Roman" w:hAnsi="Times New Roman" w:cs="Times New Roman"/>
          <w:sz w:val="24"/>
          <w:szCs w:val="24"/>
        </w:rPr>
        <w:t xml:space="preserve">the </w:t>
      </w:r>
      <w:r w:rsidR="002C1EB1" w:rsidRPr="0018107A">
        <w:rPr>
          <w:rFonts w:ascii="Times New Roman" w:hAnsi="Times New Roman" w:cs="Times New Roman"/>
          <w:sz w:val="24"/>
          <w:szCs w:val="24"/>
        </w:rPr>
        <w:t xml:space="preserve">climatic condition </w:t>
      </w:r>
      <w:r w:rsidR="00C03E5E" w:rsidRPr="0018107A">
        <w:rPr>
          <w:rFonts w:ascii="Times New Roman" w:hAnsi="Times New Roman" w:cs="Times New Roman"/>
          <w:sz w:val="24"/>
          <w:szCs w:val="24"/>
        </w:rPr>
        <w:t xml:space="preserve">of the area. </w:t>
      </w:r>
      <w:r w:rsidR="00E235E9">
        <w:rPr>
          <w:rFonts w:ascii="Times New Roman" w:hAnsi="Times New Roman" w:cs="Times New Roman"/>
          <w:sz w:val="24"/>
          <w:szCs w:val="24"/>
        </w:rPr>
        <w:t>S</w:t>
      </w:r>
      <w:r w:rsidR="00ED4660" w:rsidRPr="0018107A">
        <w:rPr>
          <w:rFonts w:ascii="Times New Roman" w:hAnsi="Times New Roman" w:cs="Times New Roman"/>
          <w:sz w:val="24"/>
          <w:szCs w:val="24"/>
        </w:rPr>
        <w:t xml:space="preserve">ince the country </w:t>
      </w:r>
      <w:r w:rsidR="009175F7" w:rsidRPr="0018107A">
        <w:rPr>
          <w:rFonts w:ascii="Times New Roman" w:hAnsi="Times New Roman" w:cs="Times New Roman"/>
          <w:sz w:val="24"/>
          <w:szCs w:val="24"/>
        </w:rPr>
        <w:t>h</w:t>
      </w:r>
      <w:r w:rsidR="00110498" w:rsidRPr="0018107A">
        <w:rPr>
          <w:rFonts w:ascii="Times New Roman" w:hAnsi="Times New Roman" w:cs="Times New Roman"/>
          <w:sz w:val="24"/>
          <w:szCs w:val="24"/>
        </w:rPr>
        <w:t xml:space="preserve">olds </w:t>
      </w:r>
      <w:r w:rsidR="00BC5DFE" w:rsidRPr="0018107A">
        <w:rPr>
          <w:rFonts w:ascii="Times New Roman" w:hAnsi="Times New Roman" w:cs="Times New Roman"/>
          <w:sz w:val="24"/>
          <w:szCs w:val="24"/>
        </w:rPr>
        <w:t xml:space="preserve">several </w:t>
      </w:r>
      <w:r w:rsidR="007045AB" w:rsidRPr="0018107A">
        <w:rPr>
          <w:rFonts w:ascii="Times New Roman" w:hAnsi="Times New Roman" w:cs="Times New Roman"/>
          <w:sz w:val="24"/>
          <w:szCs w:val="24"/>
        </w:rPr>
        <w:t>islands</w:t>
      </w:r>
      <w:r w:rsidR="00E235E9">
        <w:rPr>
          <w:rFonts w:ascii="Times New Roman" w:hAnsi="Times New Roman" w:cs="Times New Roman"/>
          <w:sz w:val="24"/>
          <w:szCs w:val="24"/>
        </w:rPr>
        <w:t>,</w:t>
      </w:r>
      <w:r w:rsidR="007045AB" w:rsidRPr="0018107A">
        <w:rPr>
          <w:rFonts w:ascii="Times New Roman" w:hAnsi="Times New Roman" w:cs="Times New Roman"/>
          <w:sz w:val="24"/>
          <w:szCs w:val="24"/>
        </w:rPr>
        <w:t xml:space="preserve"> </w:t>
      </w:r>
      <w:r w:rsidR="006B792D" w:rsidRPr="0018107A">
        <w:rPr>
          <w:rFonts w:ascii="Times New Roman" w:hAnsi="Times New Roman" w:cs="Times New Roman"/>
          <w:sz w:val="24"/>
          <w:szCs w:val="24"/>
        </w:rPr>
        <w:t xml:space="preserve">including Crete, </w:t>
      </w:r>
      <w:proofErr w:type="spellStart"/>
      <w:r w:rsidR="0026145B" w:rsidRPr="0018107A">
        <w:rPr>
          <w:rFonts w:ascii="Times New Roman" w:hAnsi="Times New Roman" w:cs="Times New Roman"/>
          <w:sz w:val="24"/>
          <w:szCs w:val="24"/>
        </w:rPr>
        <w:t>Varouchakis</w:t>
      </w:r>
      <w:proofErr w:type="spellEnd"/>
      <w:r w:rsidR="0026145B" w:rsidRPr="0018107A">
        <w:rPr>
          <w:rFonts w:ascii="Times New Roman" w:hAnsi="Times New Roman" w:cs="Times New Roman"/>
          <w:sz w:val="24"/>
          <w:szCs w:val="24"/>
        </w:rPr>
        <w:t xml:space="preserve"> et al. (2018) </w:t>
      </w:r>
      <w:r w:rsidR="00FE3A7E" w:rsidRPr="0018107A">
        <w:rPr>
          <w:rFonts w:ascii="Times New Roman" w:hAnsi="Times New Roman" w:cs="Times New Roman"/>
          <w:sz w:val="24"/>
          <w:szCs w:val="24"/>
        </w:rPr>
        <w:t xml:space="preserve">discussed </w:t>
      </w:r>
      <w:r w:rsidR="00E235E9">
        <w:rPr>
          <w:rFonts w:ascii="Times New Roman" w:hAnsi="Times New Roman" w:cs="Times New Roman"/>
          <w:sz w:val="24"/>
          <w:szCs w:val="24"/>
        </w:rPr>
        <w:t>more on Crete's rainfall</w:t>
      </w:r>
      <w:r w:rsidR="00FF2D2D" w:rsidRPr="0018107A">
        <w:rPr>
          <w:rFonts w:ascii="Times New Roman" w:hAnsi="Times New Roman" w:cs="Times New Roman"/>
          <w:sz w:val="24"/>
          <w:szCs w:val="24"/>
        </w:rPr>
        <w:t xml:space="preserve">. </w:t>
      </w:r>
      <w:r w:rsidR="001155D4" w:rsidRPr="0018107A">
        <w:rPr>
          <w:rFonts w:ascii="Times New Roman" w:hAnsi="Times New Roman" w:cs="Times New Roman"/>
          <w:sz w:val="24"/>
          <w:szCs w:val="24"/>
        </w:rPr>
        <w:t xml:space="preserve">They </w:t>
      </w:r>
      <w:r w:rsidR="00CF69A9" w:rsidRPr="0018107A">
        <w:rPr>
          <w:rFonts w:ascii="Times New Roman" w:hAnsi="Times New Roman" w:cs="Times New Roman"/>
          <w:sz w:val="24"/>
          <w:szCs w:val="24"/>
        </w:rPr>
        <w:t xml:space="preserve">focused on examining the rainfall data </w:t>
      </w:r>
      <w:r w:rsidR="00275618" w:rsidRPr="0018107A">
        <w:rPr>
          <w:rFonts w:ascii="Times New Roman" w:hAnsi="Times New Roman" w:cs="Times New Roman"/>
          <w:sz w:val="24"/>
          <w:szCs w:val="24"/>
        </w:rPr>
        <w:t xml:space="preserve">and </w:t>
      </w:r>
      <w:r w:rsidR="00810EF6" w:rsidRPr="0018107A">
        <w:rPr>
          <w:rFonts w:ascii="Times New Roman" w:hAnsi="Times New Roman" w:cs="Times New Roman"/>
          <w:sz w:val="24"/>
          <w:szCs w:val="24"/>
        </w:rPr>
        <w:t xml:space="preserve">yearly </w:t>
      </w:r>
      <w:r w:rsidR="00FB0C0B" w:rsidRPr="0018107A">
        <w:rPr>
          <w:rFonts w:ascii="Times New Roman" w:hAnsi="Times New Roman" w:cs="Times New Roman"/>
          <w:sz w:val="24"/>
          <w:szCs w:val="24"/>
        </w:rPr>
        <w:t xml:space="preserve">behavior </w:t>
      </w:r>
      <w:r w:rsidR="00B047FD" w:rsidRPr="0018107A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A55907" w:rsidRPr="0018107A">
        <w:rPr>
          <w:rFonts w:ascii="Times New Roman" w:hAnsi="Times New Roman" w:cs="Times New Roman"/>
          <w:sz w:val="24"/>
          <w:szCs w:val="24"/>
        </w:rPr>
        <w:t xml:space="preserve">rainfall changes. </w:t>
      </w:r>
      <w:r w:rsidR="00CE170E" w:rsidRPr="0018107A">
        <w:rPr>
          <w:rFonts w:ascii="Times New Roman" w:hAnsi="Times New Roman" w:cs="Times New Roman"/>
          <w:sz w:val="24"/>
          <w:szCs w:val="24"/>
        </w:rPr>
        <w:t xml:space="preserve">The </w:t>
      </w:r>
      <w:r w:rsidR="003E185C" w:rsidRPr="0018107A">
        <w:rPr>
          <w:rFonts w:ascii="Times New Roman" w:hAnsi="Times New Roman" w:cs="Times New Roman"/>
          <w:sz w:val="24"/>
          <w:szCs w:val="24"/>
        </w:rPr>
        <w:t xml:space="preserve">climate present in </w:t>
      </w:r>
      <w:r w:rsidR="00040404" w:rsidRPr="0018107A">
        <w:rPr>
          <w:rFonts w:ascii="Times New Roman" w:hAnsi="Times New Roman" w:cs="Times New Roman"/>
          <w:sz w:val="24"/>
          <w:szCs w:val="24"/>
        </w:rPr>
        <w:t xml:space="preserve">Crete </w:t>
      </w:r>
      <w:r w:rsidR="003B6B85" w:rsidRPr="0018107A">
        <w:rPr>
          <w:rFonts w:ascii="Times New Roman" w:hAnsi="Times New Roman" w:cs="Times New Roman"/>
          <w:sz w:val="24"/>
          <w:szCs w:val="24"/>
        </w:rPr>
        <w:t xml:space="preserve">makes </w:t>
      </w:r>
      <w:r w:rsidR="002725BA" w:rsidRPr="0018107A">
        <w:rPr>
          <w:rFonts w:ascii="Times New Roman" w:hAnsi="Times New Roman" w:cs="Times New Roman"/>
          <w:sz w:val="24"/>
          <w:szCs w:val="24"/>
        </w:rPr>
        <w:t xml:space="preserve">it easy for </w:t>
      </w:r>
      <w:r w:rsidR="00557BFC" w:rsidRPr="0018107A">
        <w:rPr>
          <w:rFonts w:ascii="Times New Roman" w:hAnsi="Times New Roman" w:cs="Times New Roman"/>
          <w:sz w:val="24"/>
          <w:szCs w:val="24"/>
        </w:rPr>
        <w:t xml:space="preserve">Greece to plant </w:t>
      </w:r>
      <w:r w:rsidR="00814FCC" w:rsidRPr="0018107A">
        <w:rPr>
          <w:rFonts w:ascii="Times New Roman" w:hAnsi="Times New Roman" w:cs="Times New Roman"/>
          <w:sz w:val="24"/>
          <w:szCs w:val="24"/>
        </w:rPr>
        <w:t xml:space="preserve">olive trees, </w:t>
      </w:r>
      <w:r w:rsidR="001A41DC" w:rsidRPr="0018107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645304" w:rsidRPr="0018107A">
        <w:rPr>
          <w:rFonts w:ascii="Times New Roman" w:hAnsi="Times New Roman" w:cs="Times New Roman"/>
          <w:sz w:val="24"/>
          <w:szCs w:val="24"/>
        </w:rPr>
        <w:t xml:space="preserve">it is among the </w:t>
      </w:r>
      <w:r w:rsidR="00845352" w:rsidRPr="0018107A">
        <w:rPr>
          <w:rFonts w:ascii="Times New Roman" w:hAnsi="Times New Roman" w:cs="Times New Roman"/>
          <w:sz w:val="24"/>
          <w:szCs w:val="24"/>
        </w:rPr>
        <w:t xml:space="preserve">prominent </w:t>
      </w:r>
      <w:r w:rsidR="00B018DD" w:rsidRPr="0018107A">
        <w:rPr>
          <w:rFonts w:ascii="Times New Roman" w:hAnsi="Times New Roman" w:cs="Times New Roman"/>
          <w:sz w:val="24"/>
          <w:szCs w:val="24"/>
        </w:rPr>
        <w:t xml:space="preserve">ingredient in Greece </w:t>
      </w:r>
      <w:r w:rsidR="0098766D" w:rsidRPr="0018107A">
        <w:rPr>
          <w:rFonts w:ascii="Times New Roman" w:hAnsi="Times New Roman" w:cs="Times New Roman"/>
          <w:sz w:val="24"/>
          <w:szCs w:val="24"/>
        </w:rPr>
        <w:t>cuisine</w:t>
      </w:r>
      <w:r w:rsidR="00BE01F7" w:rsidRPr="0018107A">
        <w:rPr>
          <w:rFonts w:ascii="Times New Roman" w:hAnsi="Times New Roman" w:cs="Times New Roman"/>
          <w:sz w:val="24"/>
          <w:szCs w:val="24"/>
        </w:rPr>
        <w:t xml:space="preserve"> across the country. </w:t>
      </w:r>
      <w:r w:rsidR="00DF24A3" w:rsidRPr="0018107A">
        <w:rPr>
          <w:rFonts w:ascii="Times New Roman" w:hAnsi="Times New Roman" w:cs="Times New Roman"/>
          <w:sz w:val="24"/>
          <w:szCs w:val="24"/>
        </w:rPr>
        <w:t xml:space="preserve">Olive oil </w:t>
      </w:r>
      <w:r w:rsidR="00057C0A" w:rsidRPr="0018107A">
        <w:rPr>
          <w:rFonts w:ascii="Times New Roman" w:hAnsi="Times New Roman" w:cs="Times New Roman"/>
          <w:sz w:val="24"/>
          <w:szCs w:val="24"/>
        </w:rPr>
        <w:t>adds</w:t>
      </w:r>
      <w:r w:rsidR="002D7895" w:rsidRPr="0018107A">
        <w:rPr>
          <w:rFonts w:ascii="Times New Roman" w:hAnsi="Times New Roman" w:cs="Times New Roman"/>
          <w:sz w:val="24"/>
          <w:szCs w:val="24"/>
        </w:rPr>
        <w:t xml:space="preserve"> a distinctive taste to </w:t>
      </w:r>
      <w:r w:rsidR="009C5C16" w:rsidRPr="0018107A">
        <w:rPr>
          <w:rFonts w:ascii="Times New Roman" w:hAnsi="Times New Roman" w:cs="Times New Roman"/>
          <w:sz w:val="24"/>
          <w:szCs w:val="24"/>
        </w:rPr>
        <w:t>Greek food</w:t>
      </w:r>
      <w:r w:rsidR="000C7D99" w:rsidRPr="0018107A">
        <w:rPr>
          <w:rFonts w:ascii="Times New Roman" w:hAnsi="Times New Roman" w:cs="Times New Roman"/>
          <w:sz w:val="24"/>
          <w:szCs w:val="24"/>
        </w:rPr>
        <w:t xml:space="preserve">. </w:t>
      </w:r>
      <w:r w:rsidR="00C74C50" w:rsidRPr="0018107A">
        <w:rPr>
          <w:rFonts w:ascii="Times New Roman" w:hAnsi="Times New Roman" w:cs="Times New Roman"/>
          <w:sz w:val="24"/>
          <w:szCs w:val="24"/>
        </w:rPr>
        <w:t xml:space="preserve">The </w:t>
      </w:r>
      <w:r w:rsidR="00845093" w:rsidRPr="0018107A">
        <w:rPr>
          <w:rFonts w:ascii="Times New Roman" w:hAnsi="Times New Roman" w:cs="Times New Roman"/>
          <w:sz w:val="24"/>
          <w:szCs w:val="24"/>
        </w:rPr>
        <w:t xml:space="preserve">article is </w:t>
      </w:r>
      <w:r w:rsidR="008F19F9" w:rsidRPr="0018107A">
        <w:rPr>
          <w:rFonts w:ascii="Times New Roman" w:hAnsi="Times New Roman" w:cs="Times New Roman"/>
          <w:sz w:val="24"/>
          <w:szCs w:val="24"/>
        </w:rPr>
        <w:t xml:space="preserve">vital in Greece research </w:t>
      </w:r>
      <w:r w:rsidR="00D14088" w:rsidRPr="0018107A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F56928" w:rsidRPr="0018107A">
        <w:rPr>
          <w:rFonts w:ascii="Times New Roman" w:hAnsi="Times New Roman" w:cs="Times New Roman"/>
          <w:sz w:val="24"/>
          <w:szCs w:val="24"/>
        </w:rPr>
        <w:t xml:space="preserve">provides </w:t>
      </w:r>
      <w:r w:rsidR="000859BA" w:rsidRPr="0018107A">
        <w:rPr>
          <w:rFonts w:ascii="Times New Roman" w:hAnsi="Times New Roman" w:cs="Times New Roman"/>
          <w:sz w:val="24"/>
          <w:szCs w:val="24"/>
        </w:rPr>
        <w:t>essential information concerning Greece</w:t>
      </w:r>
      <w:r w:rsidR="00E235E9">
        <w:rPr>
          <w:rFonts w:ascii="Times New Roman" w:hAnsi="Times New Roman" w:cs="Times New Roman"/>
          <w:sz w:val="24"/>
          <w:szCs w:val="24"/>
        </w:rPr>
        <w:t>'s</w:t>
      </w:r>
      <w:r w:rsidR="000859BA" w:rsidRPr="0018107A">
        <w:rPr>
          <w:rFonts w:ascii="Times New Roman" w:hAnsi="Times New Roman" w:cs="Times New Roman"/>
          <w:sz w:val="24"/>
          <w:szCs w:val="24"/>
        </w:rPr>
        <w:t xml:space="preserve"> topography a</w:t>
      </w:r>
      <w:r w:rsidR="0036338B" w:rsidRPr="0018107A">
        <w:rPr>
          <w:rFonts w:ascii="Times New Roman" w:hAnsi="Times New Roman" w:cs="Times New Roman"/>
          <w:sz w:val="24"/>
          <w:szCs w:val="24"/>
        </w:rPr>
        <w:t xml:space="preserve">nd location. </w:t>
      </w:r>
      <w:r w:rsidR="00233692" w:rsidRPr="0018107A">
        <w:rPr>
          <w:rFonts w:ascii="Times New Roman" w:hAnsi="Times New Roman" w:cs="Times New Roman"/>
          <w:sz w:val="24"/>
          <w:szCs w:val="24"/>
        </w:rPr>
        <w:t xml:space="preserve">Also, the </w:t>
      </w:r>
      <w:r w:rsidR="00F61544" w:rsidRPr="0018107A">
        <w:rPr>
          <w:rFonts w:ascii="Times New Roman" w:hAnsi="Times New Roman" w:cs="Times New Roman"/>
          <w:sz w:val="24"/>
          <w:szCs w:val="24"/>
        </w:rPr>
        <w:t xml:space="preserve">rainfall </w:t>
      </w:r>
      <w:r w:rsidR="002A63DD" w:rsidRPr="0018107A">
        <w:rPr>
          <w:rFonts w:ascii="Times New Roman" w:hAnsi="Times New Roman" w:cs="Times New Roman"/>
          <w:sz w:val="24"/>
          <w:szCs w:val="24"/>
        </w:rPr>
        <w:t xml:space="preserve">analysis </w:t>
      </w:r>
      <w:r w:rsidR="003279BD" w:rsidRPr="0018107A">
        <w:rPr>
          <w:rFonts w:ascii="Times New Roman" w:hAnsi="Times New Roman" w:cs="Times New Roman"/>
          <w:sz w:val="24"/>
          <w:szCs w:val="24"/>
        </w:rPr>
        <w:t xml:space="preserve">presents </w:t>
      </w:r>
      <w:r w:rsidR="00E235E9">
        <w:rPr>
          <w:rFonts w:ascii="Times New Roman" w:hAnsi="Times New Roman" w:cs="Times New Roman"/>
          <w:sz w:val="24"/>
          <w:szCs w:val="24"/>
        </w:rPr>
        <w:t>necessary</w:t>
      </w:r>
      <w:r w:rsidR="003279BD" w:rsidRPr="0018107A">
        <w:rPr>
          <w:rFonts w:ascii="Times New Roman" w:hAnsi="Times New Roman" w:cs="Times New Roman"/>
          <w:sz w:val="24"/>
          <w:szCs w:val="24"/>
        </w:rPr>
        <w:t xml:space="preserve"> information that </w:t>
      </w:r>
      <w:r w:rsidR="00BC0326" w:rsidRPr="0018107A">
        <w:rPr>
          <w:rFonts w:ascii="Times New Roman" w:hAnsi="Times New Roman" w:cs="Times New Roman"/>
          <w:sz w:val="24"/>
          <w:szCs w:val="24"/>
        </w:rPr>
        <w:t xml:space="preserve">favors the </w:t>
      </w:r>
      <w:r w:rsidR="00142105" w:rsidRPr="0018107A">
        <w:rPr>
          <w:rFonts w:ascii="Times New Roman" w:hAnsi="Times New Roman" w:cs="Times New Roman"/>
          <w:sz w:val="24"/>
          <w:szCs w:val="24"/>
        </w:rPr>
        <w:t xml:space="preserve">planting </w:t>
      </w:r>
      <w:r w:rsidR="00022BEE" w:rsidRPr="0018107A">
        <w:rPr>
          <w:rFonts w:ascii="Times New Roman" w:hAnsi="Times New Roman" w:cs="Times New Roman"/>
          <w:sz w:val="24"/>
          <w:szCs w:val="24"/>
        </w:rPr>
        <w:t xml:space="preserve">of crops </w:t>
      </w:r>
      <w:r w:rsidR="005E39E6" w:rsidRPr="0018107A">
        <w:rPr>
          <w:rFonts w:ascii="Times New Roman" w:hAnsi="Times New Roman" w:cs="Times New Roman"/>
          <w:sz w:val="24"/>
          <w:szCs w:val="24"/>
        </w:rPr>
        <w:t xml:space="preserve">such as </w:t>
      </w:r>
      <w:r w:rsidR="00A33F49" w:rsidRPr="0018107A">
        <w:rPr>
          <w:rFonts w:ascii="Times New Roman" w:hAnsi="Times New Roman" w:cs="Times New Roman"/>
          <w:sz w:val="24"/>
          <w:szCs w:val="24"/>
        </w:rPr>
        <w:t xml:space="preserve">green beans, </w:t>
      </w:r>
      <w:r w:rsidR="00A46BC0" w:rsidRPr="0018107A">
        <w:rPr>
          <w:rFonts w:ascii="Times New Roman" w:hAnsi="Times New Roman" w:cs="Times New Roman"/>
          <w:sz w:val="24"/>
          <w:szCs w:val="24"/>
        </w:rPr>
        <w:t>green pepper</w:t>
      </w:r>
      <w:r w:rsidR="00E235E9">
        <w:rPr>
          <w:rFonts w:ascii="Times New Roman" w:hAnsi="Times New Roman" w:cs="Times New Roman"/>
          <w:sz w:val="24"/>
          <w:szCs w:val="24"/>
        </w:rPr>
        <w:t>,</w:t>
      </w:r>
      <w:r w:rsidR="00A46BC0" w:rsidRPr="0018107A">
        <w:rPr>
          <w:rFonts w:ascii="Times New Roman" w:hAnsi="Times New Roman" w:cs="Times New Roman"/>
          <w:sz w:val="24"/>
          <w:szCs w:val="24"/>
        </w:rPr>
        <w:t xml:space="preserve"> and </w:t>
      </w:r>
      <w:r w:rsidR="009860DD" w:rsidRPr="0018107A">
        <w:rPr>
          <w:rFonts w:ascii="Times New Roman" w:hAnsi="Times New Roman" w:cs="Times New Roman"/>
          <w:sz w:val="24"/>
          <w:szCs w:val="24"/>
        </w:rPr>
        <w:t xml:space="preserve">okra. </w:t>
      </w:r>
      <w:r w:rsidR="00A9200F" w:rsidRPr="0018107A">
        <w:rPr>
          <w:rFonts w:ascii="Times New Roman" w:hAnsi="Times New Roman" w:cs="Times New Roman"/>
          <w:sz w:val="24"/>
          <w:szCs w:val="24"/>
        </w:rPr>
        <w:t xml:space="preserve">Other plants </w:t>
      </w:r>
      <w:r w:rsidR="00B60C1E" w:rsidRPr="0018107A">
        <w:rPr>
          <w:rFonts w:ascii="Times New Roman" w:hAnsi="Times New Roman" w:cs="Times New Roman"/>
          <w:sz w:val="24"/>
          <w:szCs w:val="24"/>
        </w:rPr>
        <w:t xml:space="preserve">include </w:t>
      </w:r>
      <w:r w:rsidR="005B5A57" w:rsidRPr="0018107A">
        <w:rPr>
          <w:rFonts w:ascii="Times New Roman" w:hAnsi="Times New Roman" w:cs="Times New Roman"/>
          <w:sz w:val="24"/>
          <w:szCs w:val="24"/>
        </w:rPr>
        <w:t xml:space="preserve">lemon and </w:t>
      </w:r>
      <w:r w:rsidR="000C55E0" w:rsidRPr="0018107A">
        <w:rPr>
          <w:rFonts w:ascii="Times New Roman" w:hAnsi="Times New Roman" w:cs="Times New Roman"/>
          <w:sz w:val="24"/>
          <w:szCs w:val="24"/>
        </w:rPr>
        <w:t xml:space="preserve">pine honey </w:t>
      </w:r>
      <w:r w:rsidR="00841D3F" w:rsidRPr="0018107A">
        <w:rPr>
          <w:rFonts w:ascii="Times New Roman" w:hAnsi="Times New Roman" w:cs="Times New Roman"/>
          <w:sz w:val="24"/>
          <w:szCs w:val="24"/>
        </w:rPr>
        <w:t xml:space="preserve">which are used </w:t>
      </w:r>
      <w:r w:rsidR="0050368D" w:rsidRPr="0018107A">
        <w:rPr>
          <w:rFonts w:ascii="Times New Roman" w:hAnsi="Times New Roman" w:cs="Times New Roman"/>
          <w:sz w:val="24"/>
          <w:szCs w:val="24"/>
        </w:rPr>
        <w:t xml:space="preserve">as ingredients </w:t>
      </w:r>
      <w:r w:rsidR="0081652C" w:rsidRPr="0018107A">
        <w:rPr>
          <w:rFonts w:ascii="Times New Roman" w:hAnsi="Times New Roman" w:cs="Times New Roman"/>
          <w:sz w:val="24"/>
          <w:szCs w:val="24"/>
        </w:rPr>
        <w:t xml:space="preserve">in the food. </w:t>
      </w:r>
      <w:r w:rsidR="0098663D" w:rsidRPr="0018107A">
        <w:rPr>
          <w:rFonts w:ascii="Times New Roman" w:hAnsi="Times New Roman" w:cs="Times New Roman"/>
          <w:sz w:val="24"/>
          <w:szCs w:val="24"/>
        </w:rPr>
        <w:t xml:space="preserve">The </w:t>
      </w:r>
      <w:r w:rsidR="004D5F4A" w:rsidRPr="0018107A">
        <w:rPr>
          <w:rFonts w:ascii="Times New Roman" w:hAnsi="Times New Roman" w:cs="Times New Roman"/>
          <w:sz w:val="24"/>
          <w:szCs w:val="24"/>
        </w:rPr>
        <w:t xml:space="preserve">article </w:t>
      </w:r>
      <w:r w:rsidR="00BA0D24" w:rsidRPr="0018107A">
        <w:rPr>
          <w:rFonts w:ascii="Times New Roman" w:hAnsi="Times New Roman" w:cs="Times New Roman"/>
          <w:sz w:val="24"/>
          <w:szCs w:val="24"/>
        </w:rPr>
        <w:t xml:space="preserve">indicates that </w:t>
      </w:r>
      <w:r w:rsidR="00E235E9">
        <w:rPr>
          <w:rFonts w:ascii="Times New Roman" w:hAnsi="Times New Roman" w:cs="Times New Roman"/>
          <w:sz w:val="24"/>
          <w:szCs w:val="24"/>
        </w:rPr>
        <w:t>Crete's rainfall rates have not been reduced</w:t>
      </w:r>
      <w:r w:rsidR="007952E1" w:rsidRPr="0018107A">
        <w:rPr>
          <w:rFonts w:ascii="Times New Roman" w:hAnsi="Times New Roman" w:cs="Times New Roman"/>
          <w:sz w:val="24"/>
          <w:szCs w:val="24"/>
        </w:rPr>
        <w:t xml:space="preserve"> and </w:t>
      </w:r>
      <w:r w:rsidR="00E235E9">
        <w:rPr>
          <w:rFonts w:ascii="Times New Roman" w:hAnsi="Times New Roman" w:cs="Times New Roman"/>
          <w:sz w:val="24"/>
          <w:szCs w:val="24"/>
        </w:rPr>
        <w:t>have adjustable features</w:t>
      </w:r>
      <w:r w:rsidR="004D7D8A" w:rsidRPr="0018107A">
        <w:rPr>
          <w:rFonts w:ascii="Times New Roman" w:hAnsi="Times New Roman" w:cs="Times New Roman"/>
          <w:sz w:val="24"/>
          <w:szCs w:val="24"/>
        </w:rPr>
        <w:t xml:space="preserve"> contingent </w:t>
      </w:r>
      <w:r w:rsidR="00B92F45" w:rsidRPr="0018107A">
        <w:rPr>
          <w:rFonts w:ascii="Times New Roman" w:hAnsi="Times New Roman" w:cs="Times New Roman"/>
          <w:sz w:val="24"/>
          <w:szCs w:val="24"/>
        </w:rPr>
        <w:t>on the topographical region.</w:t>
      </w:r>
    </w:p>
    <w:p w14:paraId="52761780" w14:textId="77777777" w:rsidR="00B92F45" w:rsidRPr="0018107A" w:rsidRDefault="00B92F45" w:rsidP="001810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A13826" w14:textId="77777777" w:rsidR="00766904" w:rsidRPr="0018107A" w:rsidRDefault="00766904" w:rsidP="001810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66904" w:rsidRPr="0018107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CE70D" w14:textId="77777777" w:rsidR="009A318A" w:rsidRDefault="009A318A" w:rsidP="0018107A">
      <w:pPr>
        <w:spacing w:after="0" w:line="240" w:lineRule="auto"/>
      </w:pPr>
      <w:r>
        <w:separator/>
      </w:r>
    </w:p>
  </w:endnote>
  <w:endnote w:type="continuationSeparator" w:id="0">
    <w:p w14:paraId="5433A5D7" w14:textId="77777777" w:rsidR="009A318A" w:rsidRDefault="009A318A" w:rsidP="00181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FC190" w14:textId="77777777" w:rsidR="009A318A" w:rsidRDefault="009A318A" w:rsidP="0018107A">
      <w:pPr>
        <w:spacing w:after="0" w:line="240" w:lineRule="auto"/>
      </w:pPr>
      <w:r>
        <w:separator/>
      </w:r>
    </w:p>
  </w:footnote>
  <w:footnote w:type="continuationSeparator" w:id="0">
    <w:p w14:paraId="7E8E544A" w14:textId="77777777" w:rsidR="009A318A" w:rsidRDefault="009A318A" w:rsidP="00181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09046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D3F3B2" w14:textId="30E57310" w:rsidR="0018107A" w:rsidRDefault="0018107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C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FE476F" w14:textId="77777777" w:rsidR="0018107A" w:rsidRDefault="001810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tDAzMjQBMs0sjJV0lIJTi4sz8/NACgxrAeeBx/ssAAAA"/>
  </w:docVars>
  <w:rsids>
    <w:rsidRoot w:val="0042456F"/>
    <w:rsid w:val="00021138"/>
    <w:rsid w:val="00022BEE"/>
    <w:rsid w:val="000319D4"/>
    <w:rsid w:val="00040404"/>
    <w:rsid w:val="000523CD"/>
    <w:rsid w:val="00055BEB"/>
    <w:rsid w:val="00057C0A"/>
    <w:rsid w:val="000618AB"/>
    <w:rsid w:val="000859BA"/>
    <w:rsid w:val="0009526A"/>
    <w:rsid w:val="000B0971"/>
    <w:rsid w:val="000B7014"/>
    <w:rsid w:val="000C55E0"/>
    <w:rsid w:val="000C7D99"/>
    <w:rsid w:val="000D1629"/>
    <w:rsid w:val="000E10B3"/>
    <w:rsid w:val="000E31FD"/>
    <w:rsid w:val="000E7B62"/>
    <w:rsid w:val="00110498"/>
    <w:rsid w:val="001155D4"/>
    <w:rsid w:val="001304B4"/>
    <w:rsid w:val="0013701B"/>
    <w:rsid w:val="00141E67"/>
    <w:rsid w:val="00142105"/>
    <w:rsid w:val="00150A36"/>
    <w:rsid w:val="001771F1"/>
    <w:rsid w:val="0018107A"/>
    <w:rsid w:val="001811DF"/>
    <w:rsid w:val="001814C1"/>
    <w:rsid w:val="00187EAD"/>
    <w:rsid w:val="0019276B"/>
    <w:rsid w:val="001A41DC"/>
    <w:rsid w:val="001C2227"/>
    <w:rsid w:val="001C65C7"/>
    <w:rsid w:val="001E346C"/>
    <w:rsid w:val="001F0B52"/>
    <w:rsid w:val="001F61DC"/>
    <w:rsid w:val="001F6AFE"/>
    <w:rsid w:val="00210E16"/>
    <w:rsid w:val="0021197E"/>
    <w:rsid w:val="00215E8A"/>
    <w:rsid w:val="00231F96"/>
    <w:rsid w:val="00233692"/>
    <w:rsid w:val="002440F5"/>
    <w:rsid w:val="00245A09"/>
    <w:rsid w:val="002500AC"/>
    <w:rsid w:val="002501EF"/>
    <w:rsid w:val="0026145B"/>
    <w:rsid w:val="00267100"/>
    <w:rsid w:val="002725BA"/>
    <w:rsid w:val="00275618"/>
    <w:rsid w:val="002A3AE3"/>
    <w:rsid w:val="002A63DD"/>
    <w:rsid w:val="002B1E64"/>
    <w:rsid w:val="002C0069"/>
    <w:rsid w:val="002C1EB1"/>
    <w:rsid w:val="002D0D25"/>
    <w:rsid w:val="002D4671"/>
    <w:rsid w:val="002D5FC6"/>
    <w:rsid w:val="002D7895"/>
    <w:rsid w:val="00311C2C"/>
    <w:rsid w:val="00317364"/>
    <w:rsid w:val="00324071"/>
    <w:rsid w:val="003279BD"/>
    <w:rsid w:val="003475E2"/>
    <w:rsid w:val="0036338B"/>
    <w:rsid w:val="00367060"/>
    <w:rsid w:val="003B6B85"/>
    <w:rsid w:val="003B7CE0"/>
    <w:rsid w:val="003C6529"/>
    <w:rsid w:val="003E185C"/>
    <w:rsid w:val="003E4326"/>
    <w:rsid w:val="003F5A48"/>
    <w:rsid w:val="0042456F"/>
    <w:rsid w:val="00434495"/>
    <w:rsid w:val="004345AB"/>
    <w:rsid w:val="004345C6"/>
    <w:rsid w:val="00473EB6"/>
    <w:rsid w:val="00484199"/>
    <w:rsid w:val="00492251"/>
    <w:rsid w:val="004D5F4A"/>
    <w:rsid w:val="004D754A"/>
    <w:rsid w:val="004D7D8A"/>
    <w:rsid w:val="004E44C5"/>
    <w:rsid w:val="004F32DA"/>
    <w:rsid w:val="0050368D"/>
    <w:rsid w:val="00505602"/>
    <w:rsid w:val="00507010"/>
    <w:rsid w:val="00507293"/>
    <w:rsid w:val="00510902"/>
    <w:rsid w:val="005416E3"/>
    <w:rsid w:val="005442E8"/>
    <w:rsid w:val="00557BFC"/>
    <w:rsid w:val="005651BB"/>
    <w:rsid w:val="0057087F"/>
    <w:rsid w:val="005746E9"/>
    <w:rsid w:val="0059030A"/>
    <w:rsid w:val="00596FC7"/>
    <w:rsid w:val="005B5A57"/>
    <w:rsid w:val="005B6475"/>
    <w:rsid w:val="005C5CE8"/>
    <w:rsid w:val="005C7D8E"/>
    <w:rsid w:val="005E103A"/>
    <w:rsid w:val="005E39E6"/>
    <w:rsid w:val="005E3C1B"/>
    <w:rsid w:val="005F0404"/>
    <w:rsid w:val="005F2381"/>
    <w:rsid w:val="005F3E5A"/>
    <w:rsid w:val="00610C32"/>
    <w:rsid w:val="0061725C"/>
    <w:rsid w:val="00620BB0"/>
    <w:rsid w:val="006407C0"/>
    <w:rsid w:val="00645304"/>
    <w:rsid w:val="006479AD"/>
    <w:rsid w:val="00650301"/>
    <w:rsid w:val="006512DC"/>
    <w:rsid w:val="00670A1D"/>
    <w:rsid w:val="006901A4"/>
    <w:rsid w:val="006919D2"/>
    <w:rsid w:val="00693CE8"/>
    <w:rsid w:val="00696FFC"/>
    <w:rsid w:val="006A1225"/>
    <w:rsid w:val="006B4FCD"/>
    <w:rsid w:val="006B792D"/>
    <w:rsid w:val="006C00D5"/>
    <w:rsid w:val="006C05B6"/>
    <w:rsid w:val="006C3C09"/>
    <w:rsid w:val="006D38B2"/>
    <w:rsid w:val="006D74F4"/>
    <w:rsid w:val="006E3B9B"/>
    <w:rsid w:val="006E3D9E"/>
    <w:rsid w:val="007045AB"/>
    <w:rsid w:val="00716AB5"/>
    <w:rsid w:val="0072182A"/>
    <w:rsid w:val="00723545"/>
    <w:rsid w:val="0072485B"/>
    <w:rsid w:val="00742A80"/>
    <w:rsid w:val="007465D1"/>
    <w:rsid w:val="00766904"/>
    <w:rsid w:val="007844D0"/>
    <w:rsid w:val="00785719"/>
    <w:rsid w:val="007952E1"/>
    <w:rsid w:val="0079752E"/>
    <w:rsid w:val="007A0FFA"/>
    <w:rsid w:val="007A1D93"/>
    <w:rsid w:val="007C1B90"/>
    <w:rsid w:val="007E673F"/>
    <w:rsid w:val="00810EF6"/>
    <w:rsid w:val="00814849"/>
    <w:rsid w:val="00814FCC"/>
    <w:rsid w:val="0081652C"/>
    <w:rsid w:val="0083130D"/>
    <w:rsid w:val="00841D3F"/>
    <w:rsid w:val="00845093"/>
    <w:rsid w:val="00845352"/>
    <w:rsid w:val="008503CE"/>
    <w:rsid w:val="0089504C"/>
    <w:rsid w:val="008C73A2"/>
    <w:rsid w:val="008E0CDC"/>
    <w:rsid w:val="008F19F9"/>
    <w:rsid w:val="009175F7"/>
    <w:rsid w:val="009404ED"/>
    <w:rsid w:val="00941AA1"/>
    <w:rsid w:val="00974D94"/>
    <w:rsid w:val="009823DA"/>
    <w:rsid w:val="00985F51"/>
    <w:rsid w:val="009860DD"/>
    <w:rsid w:val="0098663D"/>
    <w:rsid w:val="0098766D"/>
    <w:rsid w:val="00990F02"/>
    <w:rsid w:val="00997BE1"/>
    <w:rsid w:val="009A318A"/>
    <w:rsid w:val="009B43CD"/>
    <w:rsid w:val="009C2289"/>
    <w:rsid w:val="009C5C16"/>
    <w:rsid w:val="009C5EDB"/>
    <w:rsid w:val="009D5E61"/>
    <w:rsid w:val="009D6BD7"/>
    <w:rsid w:val="009F0AB0"/>
    <w:rsid w:val="00A07820"/>
    <w:rsid w:val="00A279DB"/>
    <w:rsid w:val="00A33084"/>
    <w:rsid w:val="00A33F49"/>
    <w:rsid w:val="00A36DDE"/>
    <w:rsid w:val="00A43651"/>
    <w:rsid w:val="00A46BC0"/>
    <w:rsid w:val="00A549D3"/>
    <w:rsid w:val="00A55874"/>
    <w:rsid w:val="00A55907"/>
    <w:rsid w:val="00A73820"/>
    <w:rsid w:val="00A90A4B"/>
    <w:rsid w:val="00A9200F"/>
    <w:rsid w:val="00AA3D85"/>
    <w:rsid w:val="00AB0543"/>
    <w:rsid w:val="00AC33E4"/>
    <w:rsid w:val="00AD7E67"/>
    <w:rsid w:val="00AE384A"/>
    <w:rsid w:val="00B013DE"/>
    <w:rsid w:val="00B018DD"/>
    <w:rsid w:val="00B047FD"/>
    <w:rsid w:val="00B13974"/>
    <w:rsid w:val="00B46E11"/>
    <w:rsid w:val="00B51A89"/>
    <w:rsid w:val="00B60C1E"/>
    <w:rsid w:val="00B60D42"/>
    <w:rsid w:val="00B61219"/>
    <w:rsid w:val="00B62A64"/>
    <w:rsid w:val="00B75B38"/>
    <w:rsid w:val="00B85C1C"/>
    <w:rsid w:val="00B9022B"/>
    <w:rsid w:val="00B915DE"/>
    <w:rsid w:val="00B92F45"/>
    <w:rsid w:val="00BA0D24"/>
    <w:rsid w:val="00BA2413"/>
    <w:rsid w:val="00BC0326"/>
    <w:rsid w:val="00BC5DFE"/>
    <w:rsid w:val="00BE01F7"/>
    <w:rsid w:val="00BE308C"/>
    <w:rsid w:val="00BF2175"/>
    <w:rsid w:val="00BF39E6"/>
    <w:rsid w:val="00C01FBE"/>
    <w:rsid w:val="00C03E5E"/>
    <w:rsid w:val="00C04CD3"/>
    <w:rsid w:val="00C07B98"/>
    <w:rsid w:val="00C11031"/>
    <w:rsid w:val="00C13784"/>
    <w:rsid w:val="00C36EDA"/>
    <w:rsid w:val="00C4113C"/>
    <w:rsid w:val="00C4689E"/>
    <w:rsid w:val="00C659F9"/>
    <w:rsid w:val="00C65E44"/>
    <w:rsid w:val="00C74C50"/>
    <w:rsid w:val="00C80A6F"/>
    <w:rsid w:val="00C81776"/>
    <w:rsid w:val="00CA25BF"/>
    <w:rsid w:val="00CA26A1"/>
    <w:rsid w:val="00CA634B"/>
    <w:rsid w:val="00CA650E"/>
    <w:rsid w:val="00CA6F80"/>
    <w:rsid w:val="00CB0D7E"/>
    <w:rsid w:val="00CB0E91"/>
    <w:rsid w:val="00CD6BF7"/>
    <w:rsid w:val="00CE170E"/>
    <w:rsid w:val="00CF69A9"/>
    <w:rsid w:val="00D01491"/>
    <w:rsid w:val="00D11055"/>
    <w:rsid w:val="00D14088"/>
    <w:rsid w:val="00D143CF"/>
    <w:rsid w:val="00D24943"/>
    <w:rsid w:val="00D33839"/>
    <w:rsid w:val="00D43EA7"/>
    <w:rsid w:val="00D4651D"/>
    <w:rsid w:val="00D47230"/>
    <w:rsid w:val="00D54B3C"/>
    <w:rsid w:val="00D93819"/>
    <w:rsid w:val="00DA0E5A"/>
    <w:rsid w:val="00DB64E9"/>
    <w:rsid w:val="00DC7137"/>
    <w:rsid w:val="00DD48EB"/>
    <w:rsid w:val="00DE3698"/>
    <w:rsid w:val="00DE3A37"/>
    <w:rsid w:val="00DF006B"/>
    <w:rsid w:val="00DF24A3"/>
    <w:rsid w:val="00E235E9"/>
    <w:rsid w:val="00E349D3"/>
    <w:rsid w:val="00E453CE"/>
    <w:rsid w:val="00E6124F"/>
    <w:rsid w:val="00E859CC"/>
    <w:rsid w:val="00E90B1B"/>
    <w:rsid w:val="00E91959"/>
    <w:rsid w:val="00E95DE0"/>
    <w:rsid w:val="00EA6D20"/>
    <w:rsid w:val="00EB4547"/>
    <w:rsid w:val="00EB7F9D"/>
    <w:rsid w:val="00EC423D"/>
    <w:rsid w:val="00ED014B"/>
    <w:rsid w:val="00ED4660"/>
    <w:rsid w:val="00EF1D1B"/>
    <w:rsid w:val="00F04899"/>
    <w:rsid w:val="00F126E7"/>
    <w:rsid w:val="00F14402"/>
    <w:rsid w:val="00F158E9"/>
    <w:rsid w:val="00F15CBB"/>
    <w:rsid w:val="00F17885"/>
    <w:rsid w:val="00F37F82"/>
    <w:rsid w:val="00F56928"/>
    <w:rsid w:val="00F60426"/>
    <w:rsid w:val="00F61544"/>
    <w:rsid w:val="00F81130"/>
    <w:rsid w:val="00F97A01"/>
    <w:rsid w:val="00FB0C0B"/>
    <w:rsid w:val="00FB0F60"/>
    <w:rsid w:val="00FC2242"/>
    <w:rsid w:val="00FC3C35"/>
    <w:rsid w:val="00FD2FE1"/>
    <w:rsid w:val="00FE3A7E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7564"/>
  <w15:chartTrackingRefBased/>
  <w15:docId w15:val="{927F36B2-7BD7-4FD5-9A4C-97BB187B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07A"/>
  </w:style>
  <w:style w:type="paragraph" w:styleId="Footer">
    <w:name w:val="footer"/>
    <w:basedOn w:val="Normal"/>
    <w:link w:val="FooterChar"/>
    <w:uiPriority w:val="99"/>
    <w:unhideWhenUsed/>
    <w:rsid w:val="00181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Mwaura</dc:creator>
  <cp:keywords/>
  <dc:description/>
  <cp:lastModifiedBy>HP</cp:lastModifiedBy>
  <cp:revision>335</cp:revision>
  <dcterms:created xsi:type="dcterms:W3CDTF">2021-09-28T16:03:00Z</dcterms:created>
  <dcterms:modified xsi:type="dcterms:W3CDTF">2021-09-28T18:45:00Z</dcterms:modified>
</cp:coreProperties>
</file>